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image/bmp" Extension="bmp"/>
  <Default ContentType="image/x-wmf" Extension="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/>
      <w:r>
        <w:rPr>
          <w:color w:val="000000"/>
        </w:rPr>
        <w:drawing>
          <wp:inline distT="0" distB="0" distL="0" distR="0">
            <wp:extent cx="5943600" cy="3566160"/>
            <wp:effectExtent l="0" t="0" r="0" b="0"/>
            <wp:docPr id="1" name="Picture 0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54"/>
          <w:b/>
          <w:color w:val="eb7e26"/>
        </w:rPr>
        <w:t xml:space="preserve">            FARM AND HARDWARE</w:t>
        <w:drawing>
          <wp:inline distT="0" distB="0" distL="0" distR="0">
            <wp:extent cx="5943600" cy="3484788"/>
            <wp:effectExtent l="0" t="0" r="0" b="0"/>
            <wp:docPr id="1" name="Picture 0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96"/>
          <w:b/>
          <w:color w:val="5a5858"/>
        </w:rPr>
        <w:t xml:space="preserve">PRODUCT CATEGORY</w:t>
      </w:r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40"/>
          <w:color w:val="eb7e26"/>
        </w:rPr>
        <w:t xml:space="preserve">                                                      fertilizer </w:t>
      </w:r>
    </w:p>
    <w:p>
      <w:pPr/>
      <w:r>
        <w:rPr>
          <w:rFonts w:ascii="Arial" w:hAnsi="Arial"/>
          <w:sz w:val="84"/>
          <w:b/>
          <w:color w:val="eb7e26"/>
        </w:rPr>
        <w:t xml:space="preserve">                                        01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compound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AN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urea</w:t>
      </w:r>
    </w:p>
    <w:p>
      <w:pPr/>
    </w:p>
    <w:p>
      <w:pPr/>
    </w:p>
    <w:p>
      <w:pPr/>
      <w:r>
        <w:rPr>
          <w:rFonts w:ascii="Arial" w:hAnsi="Arial"/>
          <w:sz w:val="40"/>
          <w:color w:val="eb7e26"/>
        </w:rPr>
        <w:t xml:space="preserve">                                                      chemical</w:t>
      </w:r>
    </w:p>
    <w:p>
      <w:pPr/>
      <w:r>
        <w:rPr>
          <w:rFonts w:ascii="Arial" w:hAnsi="Arial"/>
          <w:sz w:val="84"/>
          <w:b/>
          <w:color w:val="eb7e26"/>
        </w:rPr>
        <w:t xml:space="preserve">                                        02</w:t>
      </w:r>
    </w:p>
    <w:p>
      <w:pPr/>
    </w:p>
    <w:p>
      <w:pPr/>
    </w:p>
    <w:p>
      <w:pPr/>
    </w:p>
    <w:p>
      <w:pPr/>
      <w:r>
        <w:rPr>
          <w:rFonts w:ascii="Arial" w:hAnsi="Arial"/>
          <w:sz w:val="40"/>
          <w:color w:val="eb7e26"/>
        </w:rPr>
        <w:t xml:space="preserve">                                                      seeds</w:t>
      </w:r>
    </w:p>
    <w:p>
      <w:pPr/>
      <w:r>
        <w:rPr>
          <w:rFonts w:ascii="Arial" w:hAnsi="Arial"/>
          <w:sz w:val="84"/>
          <w:b/>
          <w:color w:val="eb7e26"/>
        </w:rPr>
        <w:t xml:space="preserve">                                        03</w:t>
      </w:r>
    </w:p>
    <w:p>
      <w:pPr/>
    </w:p>
    <w:p>
      <w:pPr/>
    </w:p>
    <w:p>
      <w:pPr/>
    </w:p>
    <w:p>
      <w:pPr/>
      <w:r>
        <w:rPr>
          <w:rFonts w:ascii="Arial" w:hAnsi="Arial"/>
          <w:sz w:val="40"/>
          <w:color w:val="eb7e26"/>
        </w:rPr>
        <w:t xml:space="preserve">                                                      machinery</w:t>
      </w:r>
    </w:p>
    <w:p>
      <w:pPr/>
      <w:r>
        <w:rPr>
          <w:rFonts w:ascii="Arial" w:hAnsi="Arial"/>
          <w:sz w:val="84"/>
          <w:b/>
          <w:color w:val="eb7e26"/>
        </w:rPr>
        <w:t xml:space="preserve">                                        04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tractor 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plough 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disc harrow 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planter 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tank boom sprayer</w:t>
      </w:r>
    </w:p>
    <w:p>
      <w:pPr/>
    </w:p>
    <w:p>
      <w:pPr/>
    </w:p>
    <w:p>
      <w:pPr/>
      <w:r>
        <w:rPr>
          <w:rFonts w:ascii="Arial" w:hAnsi="Arial"/>
          <w:sz w:val="40"/>
          <w:color w:val="eb7e26"/>
        </w:rPr>
        <w:t xml:space="preserve">                                                      equipment</w:t>
      </w:r>
    </w:p>
    <w:p>
      <w:pPr/>
      <w:r>
        <w:rPr>
          <w:rFonts w:ascii="Arial" w:hAnsi="Arial"/>
          <w:sz w:val="84"/>
          <w:b/>
          <w:color w:val="eb7e26"/>
        </w:rPr>
        <w:t xml:space="preserve">                                        05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sheller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seed bed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shed clothes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Hardware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 roof sheet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tiles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cement</w:t>
      </w:r>
    </w:p>
    <w:p>
      <w:pPr/>
    </w:p>
    <w:p>
      <w:pPr/>
      <w:r>
        <w:rPr>
          <w:rFonts w:ascii="Arial" w:hAnsi="Arial"/>
          <w:sz w:val="32"/>
          <w:color w:val="5a5858"/>
        </w:rPr>
        <w:t xml:space="preserve">                                                      sheet</w:t>
        <w:drawing>
          <wp:inline distT="0" distB="0" distL="0" distR="0">
            <wp:extent cx="5943600" cy="7702420"/>
            <wp:effectExtent l="0" t="0" r="0" b="0"/>
            <wp:docPr id="1" name="Picture 0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1715820" cy="1550876"/>
            <wp:effectExtent l="0" t="0" r="0" b="0"/>
            <wp:docPr id="1" name="Picture 0" descr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820" cy="15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8"/>
          <w:b/>
          <w:color w:val="eb7e26"/>
        </w:rPr>
        <w:t xml:space="preserve">                FERTILIZER COMPOUND</w:t>
      </w:r>
    </w:p>
    <w:p>
      <w:pPr/>
    </w:p>
    <w:p>
      <w:pPr/>
    </w:p>
    <w:p>
      <w:pPr/>
    </w:p>
    <w:p>
      <w:pPr/>
      <w:r>
        <w:rPr>
          <w:rFonts w:ascii="Arial" w:hAnsi="Arial"/>
          <w:sz w:val="40"/>
          <w:b/>
          <w:color w:val="5a5858"/>
        </w:rPr>
        <w:t xml:space="preserve">          compound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5943600" cy="3648115"/>
            <wp:effectExtent l="0" t="0" r="0" b="0"/>
            <wp:docPr id="1" name="Picture 0" descr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40"/>
          <w:b/>
          <w:color w:val="5a5858"/>
        </w:rPr>
        <w:t xml:space="preserve">          AN</w:t>
        <w:drawing>
          <wp:inline distT="0" distB="0" distL="0" distR="0">
            <wp:extent cx="2368549" cy="3353633"/>
            <wp:effectExtent l="0" t="0" r="0" b="0"/>
            <wp:docPr id="1" name="Picture 0" descr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549" cy="33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960859" cy="921434"/>
            <wp:effectExtent l="0" t="0" r="0" b="0"/>
            <wp:docPr id="1" name="Picture 0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8"/>
          <w:b/>
          <w:color w:val="ec7f25"/>
        </w:rPr>
        <w:t xml:space="preserve">                                  CHEMICAL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ec7f25"/>
        </w:rPr>
        <w:drawing>
          <wp:inline distT="0" distB="0" distL="0" distR="0">
            <wp:extent cx="5943600" cy="3704441"/>
            <wp:effectExtent l="0" t="0" r="0" b="0"/>
            <wp:docPr id="1" name="Picture 0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64"/>
          <w:b/>
          <w:color w:val="eb7e26"/>
        </w:rPr>
        <w:t xml:space="preserve">THE AGROCHEMICALS</w:t>
      </w:r>
    </w:p>
    <w:p>
      <w:pPr/>
    </w:p>
    <w:p>
      <w:pPr/>
    </w:p>
    <w:p>
      <w:pPr/>
    </w:p>
    <w:p>
      <w:pPr/>
      <w:r>
        <w:rPr>
          <w:rFonts w:ascii="Arial" w:hAnsi="Arial"/>
          <w:sz w:val="36"/>
          <w:b/>
          <w:color w:val="727172"/>
        </w:rPr>
        <w:t xml:space="preserve">Herbicide </w:t>
      </w:r>
    </w:p>
    <w:p>
      <w:pPr/>
    </w:p>
    <w:p>
      <w:pPr/>
    </w:p>
    <w:p>
      <w:pPr/>
      <w:r>
        <w:rPr>
          <w:rFonts w:ascii="Arial" w:hAnsi="Arial"/>
          <w:sz w:val="36"/>
          <w:color w:val="727172"/>
        </w:rPr>
        <w:t xml:space="preserve">  Glyphosate,atrazine,metolachlor,MCPA,nicosulfuran,</w:t>
      </w:r>
    </w:p>
    <w:p>
      <w:pPr/>
    </w:p>
    <w:p>
      <w:pPr/>
      <w:r>
        <w:rPr>
          <w:rFonts w:ascii="Arial" w:hAnsi="Arial"/>
          <w:sz w:val="36"/>
          <w:color w:val="727172"/>
        </w:rPr>
        <w:t xml:space="preserve">halosulfuran,etc</w:t>
      </w:r>
    </w:p>
    <w:p>
      <w:pPr/>
    </w:p>
    <w:p>
      <w:pPr/>
    </w:p>
    <w:p>
      <w:pPr/>
      <w:r>
        <w:rPr>
          <w:rFonts w:ascii="Arial" w:hAnsi="Arial"/>
          <w:color w:val="727172"/>
        </w:rPr>
        <w:drawing>
          <wp:inline distT="0" distB="0" distL="0" distR="0">
            <wp:extent cx="949595" cy="921434"/>
            <wp:effectExtent l="0" t="0" r="0" b="0"/>
            <wp:docPr id="1" name="Picture 0" descr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95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6"/>
          <w:b/>
          <w:color w:val="727172"/>
        </w:rPr>
        <w:t xml:space="preserve">Fungicides</w:t>
      </w:r>
    </w:p>
    <w:p>
      <w:pPr/>
    </w:p>
    <w:p>
      <w:pPr/>
    </w:p>
    <w:p>
      <w:pPr/>
      <w:r>
        <w:rPr>
          <w:rFonts w:ascii="Arial" w:hAnsi="Arial"/>
          <w:sz w:val="36"/>
          <w:color w:val="727172"/>
        </w:rPr>
        <w:t xml:space="preserve">dithaneM45,copperoxychloride,shavit,bravo,</w:t>
      </w:r>
    </w:p>
    <w:p>
      <w:pPr/>
    </w:p>
    <w:p>
      <w:pPr/>
      <w:r>
        <w:rPr>
          <w:rFonts w:ascii="Arial" w:hAnsi="Arial"/>
          <w:sz w:val="36"/>
          <w:color w:val="727172"/>
        </w:rPr>
        <w:t xml:space="preserve">  terbuconazole,metalaxyl,manxozeb,ridomil gold etc,</w:t>
      </w:r>
    </w:p>
    <w:p>
      <w:pPr/>
    </w:p>
    <w:p>
      <w:pPr/>
    </w:p>
    <w:p>
      <w:pPr/>
      <w:r>
        <w:rPr>
          <w:rFonts w:ascii="Arial" w:hAnsi="Arial"/>
          <w:sz w:val="36"/>
          <w:b/>
          <w:color w:val="727172"/>
        </w:rPr>
        <w:t xml:space="preserve">Insecticides</w:t>
      </w:r>
    </w:p>
    <w:p>
      <w:pPr/>
    </w:p>
    <w:p>
      <w:pPr/>
    </w:p>
    <w:p>
      <w:pPr/>
      <w:r>
        <w:rPr>
          <w:rFonts w:ascii="Arial" w:hAnsi="Arial"/>
          <w:sz w:val="36"/>
          <w:color w:val="727172"/>
        </w:rPr>
        <w:t xml:space="preserve">Dimethoate,abamectin,acetaprid,acephate,</w:t>
      </w:r>
    </w:p>
    <w:p>
      <w:pPr/>
    </w:p>
    <w:p>
      <w:pPr/>
      <w:r>
        <w:rPr>
          <w:rFonts w:ascii="Arial" w:hAnsi="Arial"/>
          <w:sz w:val="36"/>
          <w:color w:val="727172"/>
        </w:rPr>
        <w:t xml:space="preserve">deltamedthrin,lamdacyhalorhrin, ,chlopyriphos etc,</w:t>
      </w:r>
    </w:p>
    <w:p>
      <w:pPr/>
    </w:p>
    <w:p>
      <w:pPr/>
      <w:r>
        <w:rPr>
          <w:rFonts w:ascii="Arial" w:hAnsi="Arial"/>
          <w:sz w:val="36"/>
          <w:color w:val="727172"/>
        </w:rPr>
        <w:t xml:space="preserve">Public health products</w:t>
        <w:br w:type="page"/>
        <w:drawing>
          <wp:inline distT="0" distB="0" distL="0" distR="0">
            <wp:extent cx="960859" cy="921434"/>
            <wp:effectExtent l="0" t="0" r="0" b="0"/>
            <wp:docPr id="1" name="Picture 0" descr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5943600" cy="3755591"/>
            <wp:effectExtent l="0" t="0" r="0" b="0"/>
            <wp:docPr id="1" name="Picture 0" descr="image1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48"/>
          <w:b/>
          <w:color w:val="ffffff"/>
        </w:rPr>
        <w:t xml:space="preserve">                                The seeds</w:t>
      </w:r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36"/>
          <w:color w:val="ffffff"/>
        </w:rPr>
        <w:t xml:space="preserve">seeds Vegetables</w:t>
      </w:r>
    </w:p>
    <w:p>
      <w:pPr/>
    </w:p>
    <w:p>
      <w:pPr/>
    </w:p>
    <w:p>
      <w:pPr/>
      <w:r>
        <w:rPr>
          <w:rFonts w:ascii="Arial" w:hAnsi="Arial"/>
          <w:sz w:val="36"/>
          <w:color w:val="ffffff"/>
        </w:rPr>
        <w:t xml:space="preserve">sugarbeans</w:t>
      </w:r>
    </w:p>
    <w:p>
      <w:pPr/>
    </w:p>
    <w:p>
      <w:pPr/>
    </w:p>
    <w:p>
      <w:pPr/>
      <w:r>
        <w:rPr>
          <w:rFonts w:ascii="Arial" w:hAnsi="Arial"/>
          <w:sz w:val="36"/>
          <w:color w:val="ffffff"/>
        </w:rPr>
        <w:t xml:space="preserve">tomatoes</w:t>
      </w:r>
    </w:p>
    <w:p>
      <w:pPr/>
    </w:p>
    <w:p>
      <w:pPr/>
    </w:p>
    <w:p>
      <w:pPr/>
      <w:r>
        <w:rPr>
          <w:rFonts w:ascii="Arial" w:hAnsi="Arial"/>
          <w:sz w:val="36"/>
          <w:color w:val="ffffff"/>
        </w:rPr>
        <w:t xml:space="preserve">butternuts</w:t>
        <w:drawing>
          <wp:inline distT="0" distB="0" distL="0" distR="0">
            <wp:extent cx="5943600" cy="4635260"/>
            <wp:effectExtent l="0" t="0" r="0" b="0"/>
            <wp:docPr id="1" name="Picture 0" descr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8"/>
          <w:b/>
          <w:color w:val="e07e3a"/>
        </w:rPr>
        <w:t xml:space="preserve">                              MACHINERY</w:t>
      </w:r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40"/>
          <w:b/>
          <w:color w:val="5a5858"/>
        </w:rPr>
        <w:t xml:space="preserve">          tractor</w:t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28"/>
          <w:b/>
          <w:color w:val="5a5858"/>
        </w:rPr>
        <w:t xml:space="preserve">                                          Model JINMA 804</w:t>
      </w:r>
      <w:r>
        <w:rPr>
          <w:rFonts w:ascii="SourceHanSansCN-Bold" w:hAnsi="SourceHanSansCN-Bold"/>
          <w:sz w:val="28"/>
          <w:b/>
          <w:color w:val="5a5858"/>
        </w:rPr>
        <w:t xml:space="preserve">:</w:t>
      </w:r>
    </w:p>
    <w:p>
      <w:pPr/>
    </w:p>
    <w:p>
      <w:pPr/>
    </w:p>
    <w:p>
      <w:pPr/>
      <w:r>
        <w:rPr>
          <w:rFonts w:ascii="Arial" w:hAnsi="Arial"/>
          <w:sz w:val="28"/>
          <w:color w:val="5a5858"/>
        </w:rPr>
        <w:t xml:space="preserve">                                          FOB Shanghai  special PRICE:</w:t>
      </w:r>
    </w:p>
    <w:p>
      <w:pPr/>
    </w:p>
    <w:p>
      <w:pPr/>
    </w:p>
    <w:p>
      <w:pPr/>
      <w:r>
        <w:rPr>
          <w:rFonts w:ascii="Arial" w:hAnsi="Arial"/>
          <w:sz w:val="28"/>
          <w:color w:val="5a5858"/>
        </w:rPr>
        <w:t xml:space="preserve">                                          (1) JINMA804 With Roll Bar </w:t>
      </w:r>
      <w:r>
        <w:rPr>
          <w:rFonts w:ascii="SourceHanSansCN-Regular" w:hAnsi="SourceHanSansCN-Regular"/>
          <w:sz w:val="28"/>
          <w:color w:val="5a5858"/>
        </w:rPr>
        <w:t xml:space="preserve">带安全</w:t>
      </w:r>
    </w:p>
    <w:p>
      <w:pPr/>
    </w:p>
    <w:p>
      <w:pPr/>
      <w:r>
        <w:rPr>
          <w:rFonts w:ascii="Arial" w:hAnsi="Arial"/>
          <w:sz w:val="28"/>
          <w:color w:val="5a5858"/>
        </w:rPr>
        <w:t xml:space="preserve">                                            and Canapy</w:t>
      </w:r>
      <w:r>
        <w:rPr>
          <w:rFonts w:ascii="SourceHanSansCN-Regular" w:hAnsi="SourceHanSansCN-Regular"/>
          <w:sz w:val="28"/>
          <w:color w:val="5a5858"/>
        </w:rPr>
        <w:t xml:space="preserve">遮阳棚</w:t>
      </w:r>
    </w:p>
    <w:p>
      <w:pPr/>
      <w:r>
        <w:rPr>
          <w:rFonts w:ascii="SourceHanSansCN-Regular" w:hAnsi="SourceHanSansCN-Regular"/>
          <w:sz w:val="28"/>
          <w:color w:val="5a5858"/>
        </w:rPr>
        <w:t xml:space="preserve">                                          架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SourceHanSansCN-Regular" w:hAnsi="SourceHanSansCN-Regular"/>
          <w:color w:val="5a5858"/>
        </w:rPr>
        <w:drawing>
          <wp:inline distT="0" distB="0" distL="0" distR="0">
            <wp:extent cx="3251199" cy="2438399"/>
            <wp:effectExtent l="0" t="0" r="0" b="0"/>
            <wp:docPr id="1" name="Picture 0" descr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24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Bold" w:hAnsi="SourceHanSansCN-Bold"/>
          <w:sz w:val="28"/>
          <w:b/>
          <w:color w:val="5a5858"/>
        </w:rPr>
        <w:t xml:space="preserve">Dispositions  参数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(4+1)×2x2 gearbox without creerper 不带爬行档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Dual speed of  P.T.O. 双速 PTO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Power steering 液压转向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Metal hood &amp; fenders 铁机罩、铁护板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Combination meter 组合仪表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Absorber seat with safety belt 座椅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Disc brake 盘式制动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Hydraulic output (with dual valve) 双进双出的液压输出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Front balance 前配重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Rear wheel ballast 后配重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Roll over bar 安全架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Canopy 遮阳棚</w:t>
      </w:r>
    </w:p>
    <w:p>
      <w:pPr/>
    </w:p>
    <w:p>
      <w:pPr/>
      <w:r>
        <w:rPr>
          <w:rFonts w:ascii="SourceHanSansCN-Regular" w:hAnsi="SourceHanSansCN-Regular"/>
          <w:sz w:val="28"/>
          <w:color w:val="5a5858"/>
        </w:rPr>
        <w:t xml:space="preserve">Air brake system for trailer 气刹系统（为拖车用）</w:t>
        <w:drawing>
          <wp:inline distT="0" distB="0" distL="0" distR="0">
            <wp:extent cx="960859" cy="921434"/>
            <wp:effectExtent l="0" t="0" r="0" b="0"/>
            <wp:docPr id="1" name="Picture 0" descr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32"/>
          <w:b/>
          <w:color w:val="ffffff"/>
        </w:rPr>
        <w:t xml:space="preserve">                          Tractor Parameters</w:t>
      </w:r>
      <w:r>
        <w:rPr>
          <w:rFonts w:ascii="SourceHanSansCN-Medium" w:hAnsi="SourceHanSansCN-Medium"/>
          <w:sz w:val="32"/>
          <w:color w:val="ffffff"/>
        </w:rPr>
        <w:t xml:space="preserve">参数</w:t>
      </w:r>
    </w:p>
    <w:p>
      <w:pPr/>
    </w:p>
    <w:p>
      <w:pPr/>
      <w:r>
        <w:rPr>
          <w:rFonts w:ascii="Arial" w:hAnsi="Arial"/>
          <w:sz w:val="20"/>
          <w:color w:val="000000"/>
        </w:rPr>
        <w:t xml:space="preserve">          Model</w:t>
      </w:r>
      <w:r>
        <w:rPr>
          <w:rFonts w:ascii="DLIGVN+SimSun" w:hAnsi="DLIGVN+SimSun"/>
          <w:sz w:val="20"/>
          <w:color w:val="000000"/>
        </w:rPr>
        <w:t xml:space="preserve">机型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              804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4WD</w:t>
      </w:r>
      <w:r>
        <w:rPr>
          <w:rFonts w:ascii="DLIGVN+SimSun" w:hAnsi="DLIGVN+SimSun"/>
          <w:sz w:val="18"/>
          <w:color w:val="000000"/>
        </w:rPr>
        <w:t xml:space="preserve">  四驱</w:t>
      </w:r>
    </w:p>
    <w:p>
      <w:pPr/>
      <w:r>
        <w:rPr>
          <w:rFonts w:ascii="Arial" w:hAnsi="Arial"/>
          <w:sz w:val="20"/>
          <w:color w:val="000000"/>
        </w:rPr>
        <w:t xml:space="preserve">      Drive Type</w:t>
      </w:r>
      <w:r>
        <w:rPr>
          <w:rFonts w:ascii="DLIGVN+SimSun" w:hAnsi="DLIGVN+SimSun"/>
          <w:sz w:val="20"/>
          <w:color w:val="000000"/>
        </w:rPr>
        <w:t xml:space="preserve">驱动类型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4085×1929×2568</w:t>
      </w:r>
    </w:p>
    <w:p>
      <w:pPr/>
      <w:r>
        <w:rPr>
          <w:rFonts w:ascii="Arial" w:hAnsi="Arial"/>
          <w:sz w:val="20"/>
          <w:color w:val="000000"/>
        </w:rPr>
        <w:t xml:space="preserve">Overall Dimensions L×W×H(mm):</w:t>
      </w:r>
      <w:r>
        <w:rPr>
          <w:rFonts w:ascii="DLIGVN+SimSun" w:hAnsi="DLIGVN+SimSun"/>
          <w:sz w:val="20"/>
          <w:color w:val="000000"/>
        </w:rPr>
        <w:t xml:space="preserve">长宽高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14501450</w:t>
      </w:r>
    </w:p>
    <w:p>
      <w:pPr/>
      <w:r>
        <w:rPr>
          <w:rFonts w:ascii="Arial" w:hAnsi="Arial"/>
          <w:sz w:val="20"/>
          <w:color w:val="000000"/>
        </w:rPr>
        <w:t xml:space="preserve">Wheel Track(mm)</w:t>
      </w:r>
      <w:r>
        <w:rPr>
          <w:rFonts w:ascii="DLIGVN+SimSun" w:hAnsi="DLIGVN+SimSun"/>
          <w:sz w:val="20"/>
          <w:color w:val="000000"/>
        </w:rPr>
        <w:t xml:space="preserve">轮距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  1790</w:t>
      </w:r>
    </w:p>
    <w:p>
      <w:pPr/>
      <w:r>
        <w:rPr>
          <w:rFonts w:ascii="Arial" w:hAnsi="Arial"/>
          <w:sz w:val="18"/>
          <w:color w:val="000000"/>
        </w:rPr>
        <w:t xml:space="preserve">                      1370</w:t>
      </w:r>
      <w:r>
        <w:rPr>
          <w:rFonts w:ascii="DLIGVN+SimSun" w:hAnsi="DLIGVN+SimSun"/>
          <w:sz w:val="18"/>
          <w:color w:val="000000"/>
        </w:rPr>
        <w:t xml:space="preserve">～</w:t>
      </w:r>
      <w:r>
        <w:rPr>
          <w:rFonts w:ascii="Arial" w:hAnsi="Arial"/>
          <w:sz w:val="18"/>
          <w:color w:val="000000"/>
        </w:rPr>
        <w:t xml:space="preserve">17901370</w:t>
      </w:r>
      <w:r>
        <w:rPr>
          <w:rFonts w:ascii="DLIGVN+SimSun" w:hAnsi="DLIGVN+SimSun"/>
          <w:sz w:val="18"/>
          <w:color w:val="000000"/>
        </w:rPr>
        <w:t xml:space="preserve">～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2236</w:t>
      </w:r>
    </w:p>
    <w:p>
      <w:pPr/>
      <w:r>
        <w:rPr>
          <w:rFonts w:ascii="Arial" w:hAnsi="Arial"/>
          <w:sz w:val="20"/>
          <w:color w:val="000000"/>
        </w:rPr>
        <w:t xml:space="preserve">    Wheel Base(mm)</w:t>
      </w:r>
      <w:r>
        <w:rPr>
          <w:rFonts w:ascii="Times New Roman" w:hAnsi="Times New Roman"/>
          <w:sz w:val="22"/>
          <w:color w:val="000000"/>
        </w:rPr>
        <w:t xml:space="preserve"> </w:t>
      </w:r>
      <w:r>
        <w:rPr>
          <w:rFonts w:ascii="DLIGVN+SimSun" w:hAnsi="DLIGVN+SimSun"/>
          <w:sz w:val="20"/>
          <w:color w:val="000000"/>
        </w:rPr>
        <w:t xml:space="preserve">轴距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340</w:t>
      </w:r>
    </w:p>
    <w:p>
      <w:pPr/>
      <w:r>
        <w:rPr>
          <w:rFonts w:ascii="Arial" w:hAnsi="Arial"/>
          <w:sz w:val="20"/>
          <w:color w:val="000000"/>
        </w:rPr>
        <w:t xml:space="preserve">Ground Clearance (mm)</w:t>
      </w:r>
      <w:r>
        <w:rPr>
          <w:rFonts w:ascii="DLIGVN+SimSun" w:hAnsi="DLIGVN+SimSun"/>
          <w:sz w:val="20"/>
          <w:color w:val="000000"/>
        </w:rPr>
        <w:t xml:space="preserve">离地间隙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16700</w:t>
      </w:r>
    </w:p>
    <w:p>
      <w:pPr/>
      <w:r>
        <w:rPr>
          <w:rFonts w:ascii="Arial" w:hAnsi="Arial"/>
          <w:sz w:val="20"/>
          <w:color w:val="000000"/>
        </w:rPr>
        <w:t xml:space="preserve">Rated Traction Force(N)</w:t>
      </w:r>
      <w:r>
        <w:rPr>
          <w:rFonts w:ascii="DLIGVN+SimSun" w:hAnsi="DLIGVN+SimSun"/>
          <w:sz w:val="20"/>
          <w:color w:val="000000"/>
        </w:rPr>
        <w:t xml:space="preserve">额定牵引力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3215</w:t>
      </w:r>
    </w:p>
    <w:p>
      <w:pPr/>
      <w:r>
        <w:rPr>
          <w:rFonts w:ascii="Arial" w:hAnsi="Arial"/>
          <w:sz w:val="20"/>
          <w:color w:val="000000"/>
        </w:rPr>
        <w:t xml:space="preserve">    Construction Mass(kg)</w:t>
      </w:r>
      <w:r>
        <w:rPr>
          <w:rFonts w:ascii="DLIGVN+SimSun" w:hAnsi="DLIGVN+SimSun"/>
          <w:sz w:val="20"/>
          <w:color w:val="000000"/>
        </w:rPr>
        <w:t xml:space="preserve">质量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4.3</w:t>
      </w:r>
    </w:p>
    <w:p>
      <w:pPr/>
      <w:r>
        <w:rPr>
          <w:rFonts w:ascii="Arial" w:hAnsi="Arial"/>
          <w:sz w:val="20"/>
          <w:color w:val="000000"/>
        </w:rPr>
        <w:t xml:space="preserve">Min. Turning Radius(m)</w:t>
      </w:r>
      <w:r>
        <w:rPr>
          <w:rFonts w:ascii="DLIGVN+SimSun" w:hAnsi="DLIGVN+SimSun"/>
          <w:sz w:val="20"/>
          <w:color w:val="000000"/>
        </w:rPr>
        <w:t xml:space="preserve">最小转向半径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3.22,4.31,6.83,9.19,11.57,15.50,24.60,33.09</w:t>
      </w:r>
    </w:p>
    <w:p>
      <w:pPr/>
      <w:r>
        <w:rPr>
          <w:rFonts w:ascii="Arial" w:hAnsi="Arial"/>
          <w:sz w:val="20"/>
          <w:color w:val="000000"/>
        </w:rPr>
        <w:t xml:space="preserve">                    Forward</w:t>
      </w:r>
      <w:r>
        <w:rPr>
          <w:rFonts w:ascii="DLIGVN+SimSun" w:hAnsi="DLIGVN+SimSun"/>
          <w:sz w:val="20"/>
          <w:color w:val="000000"/>
        </w:rPr>
        <w:t xml:space="preserve">前进档</w:t>
      </w:r>
    </w:p>
    <w:p>
      <w:pPr/>
      <w:r>
        <w:rPr>
          <w:rFonts w:ascii="Arial" w:hAnsi="Arial"/>
          <w:sz w:val="20"/>
          <w:color w:val="000000"/>
        </w:rPr>
        <w:t xml:space="preserve">Speed range (km/h)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3.64,13.12</w:t>
      </w:r>
    </w:p>
    <w:p>
      <w:pPr/>
      <w:r>
        <w:rPr>
          <w:rFonts w:ascii="Arial" w:hAnsi="Arial"/>
          <w:sz w:val="20"/>
          <w:color w:val="000000"/>
        </w:rPr>
        <w:t xml:space="preserve">                      Reverse</w:t>
      </w:r>
      <w:r>
        <w:rPr>
          <w:rFonts w:ascii="DLIGVN+SimSun" w:hAnsi="DLIGVN+SimSun"/>
          <w:sz w:val="20"/>
          <w:color w:val="000000"/>
        </w:rPr>
        <w:t xml:space="preserve">倒挡</w:t>
      </w:r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32"/>
          <w:b/>
          <w:color w:val="ffffff"/>
        </w:rPr>
        <w:t xml:space="preserve">                        Engine Specifications </w:t>
      </w:r>
    </w:p>
    <w:p>
      <w:pPr/>
      <w:r>
        <w:rPr>
          <w:rFonts w:ascii="SourceHanSansCN-Medium" w:hAnsi="SourceHanSansCN-Medium"/>
          <w:sz w:val="32"/>
          <w:color w:val="ffffff"/>
        </w:rPr>
        <w:t xml:space="preserve">                                                          参数</w:t>
      </w:r>
    </w:p>
    <w:p>
      <w:pPr/>
    </w:p>
    <w:p>
      <w:pPr/>
      <w:r>
        <w:rPr>
          <w:rFonts w:ascii="Times New Roman" w:hAnsi="Times New Roman"/>
          <w:sz w:val="22"/>
          <w:color w:val="000000"/>
        </w:rPr>
        <w:t xml:space="preserve">                                                                LR4B3-T79Q-U2</w:t>
      </w:r>
    </w:p>
    <w:p>
      <w:pPr/>
      <w:r>
        <w:rPr>
          <w:rFonts w:ascii="Arial" w:hAnsi="Arial"/>
          <w:sz w:val="20"/>
          <w:color w:val="000000"/>
        </w:rPr>
        <w:t xml:space="preserve">          Model</w:t>
      </w:r>
      <w:r>
        <w:rPr>
          <w:rFonts w:ascii="DLIGVN+SimSun" w:hAnsi="DLIGVN+SimSun"/>
          <w:sz w:val="20"/>
          <w:color w:val="000000"/>
        </w:rPr>
        <w:t xml:space="preserve">机型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4-cylinder 4-stroke cycle water cooled</w:t>
      </w:r>
      <w:r>
        <w:rPr>
          <w:rFonts w:ascii="DLIGVN+SimSun" w:hAnsi="DLIGVN+SimSun"/>
          <w:sz w:val="18"/>
          <w:color w:val="000000"/>
        </w:rPr>
        <w:t xml:space="preserve"> 水冷、四缸、四冲程</w:t>
      </w:r>
    </w:p>
    <w:p>
      <w:pPr/>
      <w:r>
        <w:rPr>
          <w:rFonts w:ascii="Arial" w:hAnsi="Arial"/>
          <w:sz w:val="20"/>
          <w:color w:val="000000"/>
        </w:rPr>
        <w:t xml:space="preserve">          Typ</w:t>
      </w:r>
      <w:r>
        <w:rPr>
          <w:rFonts w:ascii="DLIGVN+SimSun" w:hAnsi="DLIGVN+SimSun"/>
          <w:sz w:val="20"/>
          <w:color w:val="000000"/>
        </w:rPr>
        <w:t xml:space="preserve">类型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59KW(80HP)</w:t>
      </w:r>
    </w:p>
    <w:p>
      <w:pPr/>
      <w:r>
        <w:rPr>
          <w:rFonts w:ascii="Arial" w:hAnsi="Arial"/>
          <w:sz w:val="20"/>
          <w:color w:val="000000"/>
        </w:rPr>
        <w:t xml:space="preserve">Rated Power(kW/hp)</w:t>
      </w:r>
      <w:r>
        <w:rPr>
          <w:rFonts w:ascii="DLIGVN+SimSun" w:hAnsi="DLIGVN+SimSun"/>
          <w:sz w:val="20"/>
          <w:color w:val="000000"/>
        </w:rPr>
        <w:t xml:space="preserve">额定功率</w:t>
      </w:r>
    </w:p>
    <w:p>
      <w:pPr/>
      <w:r>
        <w:rPr>
          <w:rFonts w:ascii="Arial" w:hAnsi="Arial"/>
          <w:sz w:val="20"/>
          <w:color w:val="000000"/>
        </w:rPr>
        <w:t xml:space="preserve">Fuel consumption (g/kW/h)</w:t>
      </w:r>
      <w:r>
        <w:rPr>
          <w:rFonts w:ascii="Times New Roman" w:hAnsi="Times New Roman"/>
          <w:sz w:val="22"/>
          <w:color w:val="000000"/>
        </w:rPr>
        <w:t xml:space="preserve"> </w:t>
      </w:r>
      <w:r>
        <w:rPr>
          <w:rFonts w:ascii="DLIGVN+SimSun" w:hAnsi="DLIGVN+SimSun"/>
          <w:sz w:val="20"/>
          <w:color w:val="000000"/>
        </w:rPr>
        <w:t xml:space="preserve">燃油消耗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                 240</w:t>
      </w:r>
    </w:p>
    <w:p>
      <w:pPr/>
      <w:r>
        <w:rPr>
          <w:rFonts w:ascii="DLIGVN+SimSun" w:hAnsi="DLIGVN+SimSun"/>
          <w:sz w:val="22"/>
          <w:color w:val="000000"/>
        </w:rPr>
        <w:t xml:space="preserve">                                                                  ≤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  2300</w:t>
      </w:r>
    </w:p>
    <w:p>
      <w:pPr/>
      <w:r>
        <w:rPr>
          <w:rFonts w:ascii="Arial" w:hAnsi="Arial"/>
          <w:sz w:val="20"/>
          <w:color w:val="000000"/>
        </w:rPr>
        <w:t xml:space="preserve">  Rated Speed(rpm)</w:t>
      </w:r>
      <w:r>
        <w:rPr>
          <w:rFonts w:ascii="DLIGVN+SimSun" w:hAnsi="DLIGVN+SimSun"/>
          <w:sz w:val="20"/>
          <w:color w:val="000000"/>
        </w:rPr>
        <w:t xml:space="preserve">额定转速</w:t>
      </w:r>
    </w:p>
    <w:p>
      <w:pPr/>
      <w:r>
        <w:rPr>
          <w:rFonts w:ascii="Arial" w:hAnsi="Arial"/>
          <w:sz w:val="20"/>
          <w:color w:val="000000"/>
        </w:rPr>
        <w:t xml:space="preserve">      Bore ×Stroke(mm)</w:t>
        <w:t xml:space="preserve">105×135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    4.58/4.95</w:t>
      </w:r>
    </w:p>
    <w:p>
      <w:pPr/>
      <w:r>
        <w:rPr>
          <w:rFonts w:ascii="Arial" w:hAnsi="Arial"/>
          <w:sz w:val="20"/>
          <w:color w:val="000000"/>
        </w:rPr>
        <w:t xml:space="preserve">  Total Displacement(L)</w:t>
      </w:r>
      <w:r>
        <w:rPr>
          <w:rFonts w:ascii="DLIGVN+SimSun" w:hAnsi="DLIGVN+SimSun"/>
          <w:sz w:val="20"/>
          <w:color w:val="000000"/>
        </w:rPr>
        <w:t xml:space="preserve">排量</w:t>
      </w:r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32"/>
          <w:b/>
          <w:color w:val="ffffff"/>
        </w:rPr>
        <w:t xml:space="preserve">                          Drive System</w:t>
      </w:r>
      <w:r>
        <w:rPr>
          <w:rFonts w:ascii="SourceHanSansCN-Medium" w:hAnsi="SourceHanSansCN-Medium"/>
          <w:sz w:val="32"/>
          <w:color w:val="ffffff"/>
        </w:rPr>
        <w:t xml:space="preserve">驱动系统</w:t>
      </w:r>
    </w:p>
    <w:p>
      <w:pPr/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        Dual stage </w:t>
      </w:r>
      <w:r>
        <w:rPr>
          <w:rFonts w:ascii="DLIGVN+SimSun" w:hAnsi="DLIGVN+SimSun"/>
          <w:sz w:val="18"/>
          <w:color w:val="000000"/>
        </w:rPr>
        <w:t xml:space="preserve">双作用</w:t>
      </w:r>
    </w:p>
    <w:p>
      <w:pPr/>
      <w:r>
        <w:rPr>
          <w:rFonts w:ascii="Arial" w:hAnsi="Arial"/>
          <w:sz w:val="21"/>
          <w:color w:val="000000"/>
        </w:rPr>
        <w:t xml:space="preserve">        Clutch</w:t>
      </w:r>
      <w:r>
        <w:rPr>
          <w:rFonts w:ascii="DLIGVN+SimSun" w:hAnsi="DLIGVN+SimSun"/>
          <w:sz w:val="21"/>
          <w:color w:val="000000"/>
        </w:rPr>
        <w:t xml:space="preserve">离合器</w:t>
      </w:r>
    </w:p>
    <w:p>
      <w:pPr/>
      <w:r>
        <w:rPr>
          <w:rFonts w:ascii="Arial" w:hAnsi="Arial"/>
          <w:sz w:val="18"/>
          <w:color w:val="000000"/>
        </w:rPr>
        <w:t xml:space="preserve">                                                      (4+1)</w:t>
      </w:r>
      <w:r>
        <w:rPr>
          <w:rFonts w:ascii="TEGTLH+SimSun" w:hAnsi="TEGTLH+SimSun"/>
          <w:sz w:val="18"/>
          <w:color w:val="000000"/>
        </w:rPr>
        <w:t xml:space="preserve">×</w:t>
      </w:r>
      <w:r>
        <w:rPr>
          <w:rFonts w:ascii="Arial" w:hAnsi="Arial"/>
          <w:sz w:val="18"/>
          <w:color w:val="000000"/>
        </w:rPr>
        <w:t xml:space="preserve">2</w:t>
      </w:r>
      <w:r>
        <w:rPr>
          <w:rFonts w:ascii="TEGTLH+SimSun" w:hAnsi="TEGTLH+SimSun"/>
          <w:sz w:val="18"/>
          <w:color w:val="000000"/>
        </w:rPr>
        <w:t xml:space="preserve">×</w:t>
      </w:r>
      <w:r>
        <w:rPr>
          <w:rFonts w:ascii="Arial" w:hAnsi="Arial"/>
          <w:sz w:val="18"/>
          <w:color w:val="000000"/>
        </w:rPr>
        <w:t xml:space="preserve">2 Sleeve gear shift</w:t>
      </w:r>
      <w:r>
        <w:rPr>
          <w:rFonts w:ascii="DLIGVN+SimSun" w:hAnsi="DLIGVN+SimSun"/>
          <w:sz w:val="18"/>
          <w:color w:val="000000"/>
        </w:rPr>
        <w:t xml:space="preserve">啮合套换档</w:t>
      </w:r>
    </w:p>
    <w:p>
      <w:pPr/>
      <w:r>
        <w:rPr>
          <w:rFonts w:ascii="Arial" w:hAnsi="Arial"/>
          <w:sz w:val="21"/>
          <w:color w:val="000000"/>
        </w:rPr>
        <w:t xml:space="preserve">      Gear Box</w:t>
      </w:r>
      <w:r>
        <w:rPr>
          <w:rFonts w:ascii="DLIGVN+SimSun" w:hAnsi="DLIGVN+SimSun"/>
          <w:sz w:val="21"/>
          <w:color w:val="000000"/>
        </w:rPr>
        <w:t xml:space="preserve">变速箱</w:t>
      </w:r>
    </w:p>
    <w:p>
      <w:pPr/>
      <w:r>
        <w:rPr>
          <w:rFonts w:ascii="Arial" w:hAnsi="Arial"/>
          <w:sz w:val="21"/>
          <w:color w:val="000000"/>
        </w:rPr>
        <w:t xml:space="preserve">      Main Drive</w:t>
      </w:r>
      <w:r>
        <w:rPr>
          <w:rFonts w:ascii="DLIGVN+SimSun" w:hAnsi="DLIGVN+SimSun"/>
          <w:sz w:val="21"/>
          <w:color w:val="000000"/>
        </w:rPr>
        <w:t xml:space="preserve">主驱动器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One Pair of Spiral Bevel Gears</w:t>
      </w:r>
      <w:r>
        <w:rPr>
          <w:rFonts w:ascii="DLIGVN+SimSun" w:hAnsi="DLIGVN+SimSun"/>
          <w:sz w:val="22"/>
          <w:color w:val="000000"/>
        </w:rPr>
        <w:t xml:space="preserve">一对螺旋锥齿轮</w:t>
      </w:r>
    </w:p>
    <w:p>
      <w:pPr/>
      <w:r>
        <w:rPr>
          <w:rFonts w:ascii="Arial" w:hAnsi="Arial"/>
          <w:sz w:val="21"/>
          <w:color w:val="000000"/>
        </w:rPr>
        <w:t xml:space="preserve">      Differential</w:t>
      </w:r>
    </w:p>
    <w:p>
      <w:pPr/>
      <w:r>
        <w:rPr>
          <w:rFonts w:ascii="DLIGVN+SimSun" w:hAnsi="DLIGVN+SimSun"/>
          <w:sz w:val="21"/>
          <w:color w:val="000000"/>
        </w:rPr>
        <w:t xml:space="preserve">                差速器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        Bevel gear</w:t>
      </w:r>
      <w:r>
        <w:rPr>
          <w:rFonts w:ascii="DLIGVN+SimSun" w:hAnsi="DLIGVN+SimSun"/>
          <w:sz w:val="22"/>
          <w:color w:val="000000"/>
        </w:rPr>
        <w:t xml:space="preserve">锥齿轮</w:t>
      </w:r>
    </w:p>
    <w:p>
      <w:pPr/>
      <w:r>
        <w:rPr>
          <w:rFonts w:ascii="Arial" w:hAnsi="Arial"/>
          <w:sz w:val="21"/>
          <w:color w:val="000000"/>
        </w:rPr>
        <w:t xml:space="preserve">    Differential Lock</w:t>
      </w:r>
    </w:p>
    <w:p>
      <w:pPr/>
      <w:r>
        <w:rPr>
          <w:rFonts w:ascii="DLIGVN+SimSun" w:hAnsi="DLIGVN+SimSun"/>
          <w:sz w:val="21"/>
          <w:color w:val="000000"/>
        </w:rPr>
        <w:t xml:space="preserve">                    差速锁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Sliding pin, foot operated</w:t>
      </w:r>
      <w:r>
        <w:rPr>
          <w:rFonts w:ascii="DLIGVN+SimSun" w:hAnsi="DLIGVN+SimSun"/>
          <w:sz w:val="22"/>
          <w:color w:val="000000"/>
        </w:rPr>
        <w:t xml:space="preserve">滑销，脚动</w:t>
      </w:r>
    </w:p>
    <w:p>
      <w:pPr/>
      <w:r>
        <w:rPr>
          <w:rFonts w:ascii="Arial" w:hAnsi="Arial"/>
          <w:sz w:val="21"/>
          <w:color w:val="000000"/>
        </w:rPr>
        <w:t xml:space="preserve">Final Transmissions</w:t>
      </w:r>
      <w:r>
        <w:rPr>
          <w:rFonts w:ascii="DLIGVN+SimSun" w:hAnsi="DLIGVN+SimSun"/>
          <w:sz w:val="21"/>
          <w:color w:val="000000"/>
        </w:rPr>
        <w:t xml:space="preserve">最终传动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Planetary reduction gear</w:t>
      </w:r>
      <w:r>
        <w:rPr>
          <w:rFonts w:ascii="DLIGVN+SimSun" w:hAnsi="DLIGVN+SimSun"/>
          <w:sz w:val="22"/>
          <w:color w:val="000000"/>
        </w:rPr>
        <w:t xml:space="preserve">行星减速齿轮</w:t>
      </w:r>
    </w:p>
    <w:p>
      <w:pPr/>
    </w:p>
    <w:p>
      <w:pPr/>
    </w:p>
    <w:p>
      <w:pPr/>
    </w:p>
    <w:p>
      <w:pPr/>
      <w:r>
        <w:rPr>
          <w:rFonts w:ascii="Arial" w:hAnsi="Arial"/>
          <w:sz w:val="32"/>
          <w:b/>
          <w:color w:val="ffffff"/>
        </w:rPr>
        <w:t xml:space="preserve">                      Traveling Mechanism</w:t>
      </w:r>
      <w:r>
        <w:rPr>
          <w:rFonts w:ascii="SourceHanSansCN-Medium" w:hAnsi="SourceHanSansCN-Medium"/>
          <w:sz w:val="32"/>
          <w:color w:val="ffffff"/>
        </w:rPr>
        <w:t xml:space="preserve">传动系统</w:t>
      </w:r>
    </w:p>
    <w:p>
      <w:pPr/>
    </w:p>
    <w:p>
      <w:pPr/>
      <w:r>
        <w:rPr>
          <w:rFonts w:ascii="Arial" w:hAnsi="Arial"/>
          <w:sz w:val="19"/>
          <w:color w:val="000000"/>
        </w:rPr>
        <w:t xml:space="preserve">                                                                  9.5-24</w:t>
      </w:r>
    </w:p>
    <w:p>
      <w:pPr/>
      <w:r>
        <w:rPr>
          <w:rFonts w:ascii="Arial" w:hAnsi="Arial"/>
          <w:sz w:val="21"/>
          <w:color w:val="000000"/>
        </w:rPr>
        <w:t xml:space="preserve">                        ront</w:t>
      </w:r>
      <w:r>
        <w:rPr>
          <w:rFonts w:ascii="DLIGVN+SimSun" w:hAnsi="DLIGVN+SimSun"/>
          <w:sz w:val="21"/>
          <w:color w:val="000000"/>
        </w:rPr>
        <w:t xml:space="preserve">前轮</w:t>
      </w:r>
    </w:p>
    <w:p>
      <w:pPr/>
      <w:r>
        <w:rPr>
          <w:rFonts w:ascii="Arial" w:hAnsi="Arial"/>
          <w:sz w:val="21"/>
          <w:color w:val="000000"/>
        </w:rPr>
        <w:t xml:space="preserve">Tire </w:t>
      </w:r>
      <w:r>
        <w:rPr>
          <w:rFonts w:ascii="DLIGVN+SimSun" w:hAnsi="DLIGVN+SimSun"/>
          <w:sz w:val="21"/>
          <w:color w:val="000000"/>
        </w:rPr>
        <w:t xml:space="preserve">轮胎</w:t>
      </w:r>
    </w:p>
    <w:p>
      <w:pPr/>
      <w:r>
        <w:rPr>
          <w:rFonts w:ascii="Arial" w:hAnsi="Arial"/>
          <w:sz w:val="19"/>
          <w:color w:val="000000"/>
        </w:rPr>
        <w:t xml:space="preserve">                                                                    14.9-30</w:t>
      </w:r>
    </w:p>
    <w:p>
      <w:pPr/>
      <w:r>
        <w:rPr>
          <w:rFonts w:ascii="Arial" w:hAnsi="Arial"/>
          <w:sz w:val="21"/>
          <w:color w:val="000000"/>
        </w:rPr>
        <w:t xml:space="preserve">                        Rear</w:t>
      </w:r>
      <w:r>
        <w:rPr>
          <w:rFonts w:ascii="DLIGVN+SimSun" w:hAnsi="DLIGVN+SimSun"/>
          <w:sz w:val="21"/>
          <w:color w:val="000000"/>
        </w:rPr>
        <w:t xml:space="preserve">后轮</w:t>
      </w:r>
    </w:p>
    <w:p>
      <w:pPr/>
      <w:r>
        <w:rPr>
          <w:rFonts w:ascii="Arial" w:hAnsi="Arial"/>
          <w:sz w:val="21"/>
          <w:color w:val="000000"/>
        </w:rPr>
        <w:t xml:space="preserve">      Steering Gear</w:t>
      </w:r>
      <w:r>
        <w:rPr>
          <w:rFonts w:ascii="DLIGVN+SimSun" w:hAnsi="DLIGVN+SimSun"/>
          <w:sz w:val="21"/>
          <w:color w:val="000000"/>
        </w:rPr>
        <w:t xml:space="preserve">转向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      hydraulic steering</w:t>
      </w:r>
      <w:r>
        <w:rPr>
          <w:rFonts w:ascii="DLIGVN+SimSun" w:hAnsi="DLIGVN+SimSun"/>
          <w:sz w:val="22"/>
          <w:color w:val="000000"/>
        </w:rPr>
        <w:t xml:space="preserve">液压转向</w:t>
      </w:r>
    </w:p>
    <w:p>
      <w:pPr/>
      <w:r>
        <w:rPr>
          <w:rFonts w:ascii="Arial" w:hAnsi="Arial"/>
          <w:sz w:val="21"/>
          <w:color w:val="000000"/>
        </w:rPr>
        <w:t xml:space="preserve">          Brake</w:t>
      </w:r>
      <w:r>
        <w:rPr>
          <w:rFonts w:ascii="DLIGVN+SimSun" w:hAnsi="DLIGVN+SimSun"/>
          <w:sz w:val="21"/>
          <w:color w:val="000000"/>
        </w:rPr>
        <w:t xml:space="preserve">制动</w:t>
      </w:r>
    </w:p>
    <w:p>
      <w:pPr/>
      <w:r>
        <w:rPr>
          <w:rFonts w:ascii="Arial" w:hAnsi="Arial"/>
          <w:sz w:val="22"/>
          <w:color w:val="000000"/>
        </w:rPr>
        <w:t xml:space="preserve">                                                              dry disc</w:t>
      </w:r>
      <w:r>
        <w:rPr>
          <w:rFonts w:ascii="DLIGVN+SimSun" w:hAnsi="DLIGVN+SimSun"/>
          <w:sz w:val="22"/>
          <w:color w:val="000000"/>
        </w:rPr>
        <w:t xml:space="preserve">干式制动</w:t>
      </w:r>
    </w:p>
    <w:p>
      <w:pPr/>
      <w:r>
        <w:rPr>
          <w:rFonts w:ascii="Arial" w:hAnsi="Arial"/>
          <w:sz w:val="21"/>
          <w:color w:val="000000"/>
        </w:rPr>
        <w:t xml:space="preserve">                Lifting Capacity at 610 mm </w:t>
      </w:r>
    </w:p>
    <w:p>
      <w:pPr/>
      <w:r>
        <w:rPr>
          <w:rFonts w:ascii="Arial" w:hAnsi="Arial"/>
          <w:sz w:val="19"/>
          <w:color w:val="000000"/>
        </w:rPr>
        <w:t xml:space="preserve">                                                                    13.2</w:t>
      </w:r>
    </w:p>
    <w:p>
      <w:pPr/>
      <w:r>
        <w:rPr>
          <w:rFonts w:ascii="Arial" w:hAnsi="Arial"/>
          <w:sz w:val="21"/>
          <w:color w:val="000000"/>
        </w:rPr>
        <w:t xml:space="preserve">                Behind Lift Point(KN)</w:t>
      </w:r>
      <w:r>
        <w:rPr>
          <w:rFonts w:ascii="DLIGVN+SimSun" w:hAnsi="DLIGVN+SimSun"/>
          <w:sz w:val="21"/>
          <w:color w:val="000000"/>
        </w:rPr>
        <w:t xml:space="preserve">在</w:t>
      </w:r>
    </w:p>
    <w:p>
      <w:pPr/>
      <w:r>
        <w:rPr>
          <w:rFonts w:ascii="Arial" w:hAnsi="Arial"/>
          <w:sz w:val="21"/>
          <w:color w:val="000000"/>
        </w:rPr>
        <w:t xml:space="preserve">Hydraulic</w:t>
      </w:r>
    </w:p>
    <w:p>
      <w:pPr/>
      <w:r>
        <w:rPr>
          <w:rFonts w:ascii="Arial" w:hAnsi="Arial"/>
          <w:sz w:val="21"/>
          <w:color w:val="000000"/>
        </w:rPr>
        <w:t xml:space="preserve">                    610MM</w:t>
      </w:r>
      <w:r>
        <w:rPr>
          <w:rFonts w:ascii="DLIGVN+SimSun" w:hAnsi="DLIGVN+SimSun"/>
          <w:sz w:val="21"/>
          <w:color w:val="000000"/>
        </w:rPr>
        <w:t xml:space="preserve">处的提升力</w:t>
      </w:r>
    </w:p>
    <w:p>
      <w:pPr/>
      <w:r>
        <w:rPr>
          <w:rFonts w:ascii="Arial" w:hAnsi="Arial"/>
          <w:sz w:val="21"/>
          <w:color w:val="000000"/>
        </w:rPr>
        <w:t xml:space="preserve">System</w:t>
      </w:r>
      <w:r>
        <w:rPr>
          <w:rFonts w:ascii="DLIGVN+SimSun" w:hAnsi="DLIGVN+SimSun"/>
          <w:sz w:val="21"/>
          <w:color w:val="000000"/>
        </w:rPr>
        <w:t xml:space="preserve">液压系统</w:t>
      </w:r>
    </w:p>
    <w:p>
      <w:pPr/>
      <w:r>
        <w:rPr>
          <w:rFonts w:ascii="Arial" w:hAnsi="Arial"/>
          <w:sz w:val="21"/>
          <w:color w:val="000000"/>
        </w:rPr>
        <w:t xml:space="preserve">              3-Point Suspension</w:t>
      </w:r>
      <w:r>
        <w:rPr>
          <w:rFonts w:ascii="DLIGVN+SimSun" w:hAnsi="DLIGVN+SimSun"/>
          <w:sz w:val="21"/>
          <w:color w:val="000000"/>
        </w:rPr>
        <w:t xml:space="preserve">三点悬</w:t>
      </w:r>
    </w:p>
    <w:p>
      <w:pPr/>
      <w:r>
        <w:rPr>
          <w:rFonts w:ascii="Arial" w:hAnsi="Arial"/>
          <w:sz w:val="19"/>
          <w:color w:val="000000"/>
        </w:rPr>
        <w:t xml:space="preserve">                                                                Category:II    II</w:t>
      </w:r>
      <w:r>
        <w:rPr>
          <w:rFonts w:ascii="DLIGVN+SimSun" w:hAnsi="DLIGVN+SimSun"/>
          <w:sz w:val="19"/>
          <w:color w:val="000000"/>
        </w:rPr>
        <w:t xml:space="preserve">类</w:t>
      </w:r>
    </w:p>
    <w:p>
      <w:pPr/>
      <w:r>
        <w:rPr>
          <w:rFonts w:ascii="DLIGVN+SimSun" w:hAnsi="DLIGVN+SimSun"/>
          <w:sz w:val="21"/>
          <w:color w:val="000000"/>
        </w:rPr>
        <w:t xml:space="preserve">                        挂类型</w:t>
      </w:r>
    </w:p>
    <w:p>
      <w:pPr/>
      <w:r>
        <w:rPr>
          <w:rFonts w:ascii="Arial" w:hAnsi="Arial"/>
          <w:sz w:val="21"/>
          <w:color w:val="000000"/>
        </w:rPr>
        <w:t xml:space="preserve">              Rotating Speed(rpm)</w:t>
      </w:r>
      <w:r>
        <w:rPr>
          <w:rFonts w:ascii="DLIGVN+SimSun" w:hAnsi="DLIGVN+SimSun"/>
          <w:sz w:val="21"/>
          <w:color w:val="000000"/>
        </w:rPr>
        <w:t xml:space="preserve">额定转</w:t>
      </w:r>
    </w:p>
    <w:p>
      <w:pPr/>
      <w:r>
        <w:rPr>
          <w:rFonts w:ascii="Arial" w:hAnsi="Arial"/>
          <w:sz w:val="19"/>
          <w:color w:val="000000"/>
        </w:rPr>
        <w:t xml:space="preserve">                                                                  540/1000</w:t>
      </w:r>
    </w:p>
    <w:p>
      <w:pPr/>
      <w:r>
        <w:rPr>
          <w:rFonts w:ascii="Arial" w:hAnsi="Arial"/>
          <w:sz w:val="21"/>
          <w:color w:val="000000"/>
        </w:rPr>
        <w:t xml:space="preserve">P.T.O. Shaft</w:t>
      </w:r>
      <w:r>
        <w:rPr>
          <w:rFonts w:ascii="DLIGVN+SimSun" w:hAnsi="DLIGVN+SimSun"/>
          <w:sz w:val="21"/>
          <w:color w:val="000000"/>
        </w:rPr>
        <w:t xml:space="preserve">动力输出轴</w:t>
      </w:r>
    </w:p>
    <w:p>
      <w:pPr/>
      <w:r>
        <w:rPr>
          <w:rFonts w:ascii="DLIGVN+SimSun" w:hAnsi="DLIGVN+SimSun"/>
          <w:sz w:val="21"/>
          <w:color w:val="000000"/>
        </w:rPr>
        <w:t xml:space="preserve">                          速</w:t>
      </w:r>
    </w:p>
    <w:p>
      <w:pPr/>
      <w:r>
        <w:rPr>
          <w:rFonts w:ascii="DLIGVN+SimSun" w:hAnsi="DLIGVN+SimSun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21"/>
          <w:color w:val="000000"/>
        </w:rPr>
        <w:t xml:space="preserve">                  Spline Size</w:t>
      </w:r>
      <w:r>
        <w:rPr>
          <w:rFonts w:ascii="DLIGVN+SimSun" w:hAnsi="DLIGVN+SimSun"/>
          <w:sz w:val="21"/>
          <w:color w:val="000000"/>
        </w:rPr>
        <w:t xml:space="preserve">花键尺寸</w:t>
      </w:r>
      <w:r>
        <w:rPr>
          <w:rFonts w:ascii="Arial" w:hAnsi="Arial"/>
          <w:sz w:val="21"/>
          <w:color w:val="000000"/>
        </w:rPr>
        <w:t xml:space="preserve">6-ф35 Rectangular Spline</w:t>
        <w:br w:type="page"/>
      </w:r>
      <w:r>
        <w:rPr>
          <w:rFonts w:ascii="Arial" w:hAnsi="Arial"/>
          <w:sz w:val="40"/>
          <w:b/>
          <w:color w:val="5a5858"/>
        </w:rPr>
        <w:t xml:space="preserve">          plough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5943600" cy="3576548"/>
            <wp:effectExtent l="0" t="0" r="0" b="0"/>
            <wp:docPr id="1" name="Picture 0" descr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Spec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1LY-325 disc plough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耕幅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Max.ploughing width(MM)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750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耕深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Max. ploughing depth(MM)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250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圆盘数量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  3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Disc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圆盘直径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660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Disc diameter(MM)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重　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410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Weight(KG)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挂接形式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  II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Category: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配套动力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50-80HP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Matched to HP</w:t>
        <w:br w:type="page"/>
      </w:r>
      <w:r>
        <w:rPr>
          <w:rFonts w:ascii="Arial" w:hAnsi="Arial"/>
          <w:sz w:val="40"/>
          <w:b/>
          <w:color w:val="5a5858"/>
        </w:rPr>
        <w:t xml:space="preserve">          disc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5943600" cy="4460665"/>
            <wp:effectExtent l="0" t="0" r="0" b="0"/>
            <wp:docPr id="1" name="Picture 0" descr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1BJX-2.4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工作幅度 MM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Working width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2400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工作深度 MM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Working depth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140-180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耙片直径 MM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560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Disc diameter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耙片数量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22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Qty of Disc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重量 KG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604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Weight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联接形式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    II  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Catagory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配套动力</w:t>
      </w:r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65-85HP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Matched to HP</w:t>
        <w:br w:type="page"/>
      </w:r>
      <w:r>
        <w:rPr>
          <w:rFonts w:ascii="Arial" w:hAnsi="Arial"/>
          <w:sz w:val="40"/>
          <w:b/>
          <w:color w:val="5a5858"/>
        </w:rPr>
        <w:t xml:space="preserve">             planter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5943600" cy="3534434"/>
            <wp:effectExtent l="0" t="0" r="0" b="0"/>
            <wp:docPr id="1" name="Picture 0" descr="image2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Parameters</w:t>
      </w:r>
    </w:p>
    <w:p>
      <w:pPr/>
    </w:p>
    <w:p>
      <w:pPr/>
      <w:r>
        <w:rPr>
          <w:rFonts w:ascii="Times New Roman" w:hAnsi="Times New Roman"/>
          <w:sz w:val="23"/>
          <w:color w:val="000000"/>
        </w:rPr>
        <w:t xml:space="preserve">Model  2BYF-4</w:t>
      </w:r>
      <w:r>
        <w:rPr>
          <w:rFonts w:ascii="Times New Roman" w:hAnsi="Times New Roman"/>
          <w:sz w:val="23"/>
          <w:color w:val="c10000"/>
        </w:rPr>
        <w:t xml:space="preserve">2BYF-5</w:t>
      </w:r>
      <w:r>
        <w:rPr>
          <w:rFonts w:ascii="Times New Roman" w:hAnsi="Times New Roman"/>
          <w:sz w:val="23"/>
          <w:color w:val="000000"/>
        </w:rPr>
        <w:t xml:space="preserve">2BYF-6</w:t>
      </w:r>
    </w:p>
    <w:p>
      <w:pPr/>
    </w:p>
    <w:p>
      <w:pPr/>
      <w:r>
        <w:rPr>
          <w:rFonts w:ascii="Times New Roman" w:hAnsi="Times New Roman"/>
          <w:sz w:val="23"/>
          <w:color w:val="000000"/>
        </w:rPr>
        <w:t xml:space="preserve">Name 4 rows Corn planter</w:t>
      </w:r>
      <w:r>
        <w:rPr>
          <w:rFonts w:ascii="Times New Roman" w:hAnsi="Times New Roman"/>
          <w:sz w:val="23"/>
          <w:color w:val="c10000"/>
        </w:rPr>
        <w:t xml:space="preserve">5 rows Corn planter </w:t>
      </w:r>
      <w:r>
        <w:rPr>
          <w:rFonts w:ascii="Times New Roman" w:hAnsi="Times New Roman"/>
          <w:sz w:val="23"/>
          <w:color w:val="000000"/>
        </w:rPr>
        <w:t xml:space="preserve">6 rows Corn planter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b/>
          <w:color w:val="000000"/>
        </w:rPr>
        <w:t xml:space="preserve">Partsdisc earthen cover</w:t>
      </w:r>
      <w:r>
        <w:rPr>
          <w:rFonts w:ascii="Times New Roman" w:hAnsi="Times New Roman"/>
          <w:sz w:val="23"/>
          <w:b/>
          <w:color w:val="c10000"/>
        </w:rPr>
        <w:t xml:space="preserve">disc earthen covers</w:t>
      </w:r>
      <w:r>
        <w:rPr>
          <w:rFonts w:ascii="SourceHanSerifCN-Bold" w:hAnsi="SourceHanSerifCN-Bold"/>
          <w:sz w:val="23"/>
          <w:b/>
          <w:color w:val="c10000"/>
        </w:rPr>
        <w:t xml:space="preserve">、</w:t>
      </w:r>
      <w:r>
        <w:rPr>
          <w:rFonts w:ascii="Times New Roman" w:hAnsi="Times New Roman"/>
          <w:sz w:val="23"/>
          <w:b/>
          <w:color w:val="c10000"/>
        </w:rPr>
        <w:t xml:space="preserve"> drug sys-</w:t>
      </w:r>
      <w:r>
        <w:rPr>
          <w:rFonts w:ascii="Times New Roman" w:hAnsi="Times New Roman"/>
          <w:sz w:val="23"/>
          <w:b/>
          <w:color w:val="000000"/>
        </w:rPr>
        <w:t xml:space="preserve"> disc earthen covers</w:t>
      </w:r>
      <w:r>
        <w:rPr>
          <w:rFonts w:ascii="SourceHanSerifCN-Bold" w:hAnsi="SourceHanSerifCN-Bold"/>
          <w:sz w:val="23"/>
          <w:b/>
          <w:color w:val="000000"/>
        </w:rPr>
        <w:t xml:space="preserve">、</w:t>
      </w:r>
    </w:p>
    <w:p>
      <w:pPr/>
      <w:r>
        <w:rPr>
          <w:rFonts w:ascii="Times New Roman" w:hAnsi="Times New Roman"/>
          <w:sz w:val="23"/>
          <w:b/>
          <w:color w:val="000000"/>
        </w:rPr>
        <w:t xml:space="preserve">                                                                                            row 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b/>
          <w:color w:val="c10000"/>
        </w:rPr>
        <w:t xml:space="preserve">                                        tem(medicine bucket and its </w:t>
      </w:r>
      <w:r>
        <w:rPr>
          <w:rFonts w:ascii="Times New Roman" w:hAnsi="Times New Roman"/>
          <w:sz w:val="23"/>
          <w:b/>
          <w:color w:val="000000"/>
        </w:rPr>
        <w:t xml:space="preserve">markers</w:t>
      </w:r>
    </w:p>
    <w:p>
      <w:pPr/>
      <w:r>
        <w:rPr>
          <w:rFonts w:ascii="Times New Roman" w:hAnsi="Times New Roman"/>
          <w:sz w:val="23"/>
          <w:b/>
          <w:color w:val="c10000"/>
        </w:rPr>
        <w:t xml:space="preserve">                                      parts)</w:t>
      </w:r>
    </w:p>
    <w:p>
      <w:pPr/>
    </w:p>
    <w:p>
      <w:pPr/>
      <w:r>
        <w:rPr>
          <w:rFonts w:ascii="Times New Roman" w:hAnsi="Times New Roman"/>
          <w:sz w:val="23"/>
          <w:color w:val="000000"/>
        </w:rPr>
        <w:t xml:space="preserve">Size (MM)1650×2150×1210</w:t>
      </w:r>
      <w:r>
        <w:rPr>
          <w:rFonts w:ascii="Times New Roman" w:hAnsi="Times New Roman"/>
          <w:sz w:val="23"/>
          <w:color w:val="c10000"/>
        </w:rPr>
        <w:t xml:space="preserve">1650×2750×1220</w:t>
      </w:r>
      <w:r>
        <w:rPr>
          <w:rFonts w:ascii="Times New Roman" w:hAnsi="Times New Roman"/>
          <w:sz w:val="23"/>
          <w:color w:val="000000"/>
        </w:rPr>
        <w:t xml:space="preserve">1700×3320×1160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Weight(KG)680</w:t>
      </w:r>
      <w:r>
        <w:rPr>
          <w:rFonts w:ascii="Times New Roman" w:hAnsi="Times New Roman"/>
          <w:sz w:val="23"/>
          <w:color w:val="c10000"/>
        </w:rPr>
        <w:t xml:space="preserve">680</w:t>
      </w:r>
      <w:r>
        <w:rPr>
          <w:rFonts w:ascii="Times New Roman" w:hAnsi="Times New Roman"/>
          <w:sz w:val="23"/>
          <w:color w:val="000000"/>
        </w:rPr>
        <w:t xml:space="preserve">1000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Matched power(KW)25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50</w:t>
      </w:r>
      <w:r>
        <w:rPr>
          <w:rFonts w:ascii="Times New Roman" w:hAnsi="Times New Roman"/>
          <w:sz w:val="23"/>
          <w:color w:val="c10000"/>
        </w:rPr>
        <w:t xml:space="preserve">36.8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110.3</w:t>
      </w:r>
      <w:r>
        <w:rPr>
          <w:rFonts w:ascii="Times New Roman" w:hAnsi="Times New Roman"/>
          <w:sz w:val="23"/>
          <w:color w:val="000000"/>
        </w:rPr>
        <w:t xml:space="preserve">More than 60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Rows NO.4</w:t>
      </w:r>
      <w:r>
        <w:rPr>
          <w:rFonts w:ascii="Times New Roman" w:hAnsi="Times New Roman"/>
          <w:sz w:val="23"/>
          <w:color w:val="c10000"/>
        </w:rPr>
        <w:t xml:space="preserve">5</w:t>
      </w:r>
      <w:r>
        <w:rPr>
          <w:rFonts w:ascii="Times New Roman" w:hAnsi="Times New Roman"/>
          <w:sz w:val="23"/>
          <w:color w:val="000000"/>
        </w:rPr>
        <w:t xml:space="preserve">6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Rows spaces(MM)500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620</w:t>
      </w:r>
      <w:r>
        <w:rPr>
          <w:rFonts w:ascii="Times New Roman" w:hAnsi="Times New Roman"/>
          <w:sz w:val="23"/>
          <w:color w:val="c10000"/>
        </w:rPr>
        <w:t xml:space="preserve">500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620</w:t>
      </w:r>
      <w:r>
        <w:rPr>
          <w:rFonts w:ascii="Times New Roman" w:hAnsi="Times New Roman"/>
          <w:sz w:val="23"/>
          <w:color w:val="000000"/>
        </w:rPr>
        <w:t xml:space="preserve">500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620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Working width(MM)2000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2480</w:t>
      </w:r>
      <w:r>
        <w:rPr>
          <w:rFonts w:ascii="Times New Roman" w:hAnsi="Times New Roman"/>
          <w:sz w:val="23"/>
          <w:color w:val="c10000"/>
        </w:rPr>
        <w:t xml:space="preserve">2500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3100</w:t>
      </w:r>
      <w:r>
        <w:rPr>
          <w:rFonts w:ascii="Times New Roman" w:hAnsi="Times New Roman"/>
          <w:sz w:val="23"/>
          <w:color w:val="000000"/>
        </w:rPr>
        <w:t xml:space="preserve">3000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3720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Plants spacing(MM)80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100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120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130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140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150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160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170</w:t>
      </w:r>
      <w:r>
        <w:rPr>
          <w:rFonts w:ascii="DLIGVN+SimSun" w:hAnsi="DLIGVN+SimSun"/>
          <w:sz w:val="23"/>
          <w:color w:val="000000"/>
        </w:rPr>
        <w:t xml:space="preserve">、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</w:p>
    <w:p>
      <w:pPr/>
      <w:r>
        <w:rPr>
          <w:rFonts w:ascii="Times New Roman" w:hAnsi="Times New Roman"/>
          <w:sz w:val="23"/>
          <w:color w:val="000000"/>
        </w:rPr>
        <w:t xml:space="preserve">                                        180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200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230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250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280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300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330</w:t>
      </w:r>
      <w:r>
        <w:rPr>
          <w:rFonts w:ascii="DLIGVN+SimSun" w:hAnsi="DLIGVN+SimSun"/>
          <w:sz w:val="23"/>
          <w:color w:val="000000"/>
        </w:rPr>
        <w:t xml:space="preserve">、</w:t>
      </w:r>
      <w:r>
        <w:rPr>
          <w:rFonts w:ascii="Times New Roman" w:hAnsi="Times New Roman"/>
          <w:sz w:val="23"/>
          <w:color w:val="000000"/>
        </w:rPr>
        <w:t xml:space="preserve">360</w:t>
      </w:r>
    </w:p>
    <w:p>
      <w:pPr/>
    </w:p>
    <w:p>
      <w:pPr/>
      <w:r>
        <w:rPr>
          <w:rFonts w:ascii="Times New Roman" w:hAnsi="Times New Roman"/>
          <w:sz w:val="23"/>
          <w:color w:val="000000"/>
        </w:rPr>
        <w:t xml:space="preserve">Fertilizer depth(MM)60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80</w:t>
      </w:r>
      <w:r>
        <w:rPr>
          <w:rFonts w:ascii="Times New Roman" w:hAnsi="Times New Roman"/>
          <w:sz w:val="23"/>
          <w:color w:val="c10000"/>
        </w:rPr>
        <w:t xml:space="preserve">60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80</w:t>
      </w:r>
      <w:r>
        <w:rPr>
          <w:rFonts w:ascii="Times New Roman" w:hAnsi="Times New Roman"/>
          <w:sz w:val="23"/>
          <w:color w:val="000000"/>
        </w:rPr>
        <w:t xml:space="preserve">60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80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Seeds depth(MM)30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50</w:t>
      </w:r>
      <w:r>
        <w:rPr>
          <w:rFonts w:ascii="Times New Roman" w:hAnsi="Times New Roman"/>
          <w:sz w:val="23"/>
          <w:color w:val="c10000"/>
        </w:rPr>
        <w:t xml:space="preserve">30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50</w:t>
      </w:r>
      <w:r>
        <w:rPr>
          <w:rFonts w:ascii="Times New Roman" w:hAnsi="Times New Roman"/>
          <w:sz w:val="23"/>
          <w:color w:val="000000"/>
        </w:rPr>
        <w:t xml:space="preserve">30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50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Seed box volume(L)8.5*4</w:t>
      </w:r>
      <w:r>
        <w:rPr>
          <w:rFonts w:ascii="Times New Roman" w:hAnsi="Times New Roman"/>
          <w:sz w:val="23"/>
          <w:color w:val="c10000"/>
        </w:rPr>
        <w:t xml:space="preserve">18*5</w:t>
      </w:r>
      <w:r>
        <w:rPr>
          <w:rFonts w:ascii="Times New Roman" w:hAnsi="Times New Roman"/>
          <w:sz w:val="23"/>
          <w:color w:val="000000"/>
        </w:rPr>
        <w:t xml:space="preserve">18*6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color w:val="000000"/>
        </w:rPr>
        <w:t xml:space="preserve">Fertilizer tank volume(L)260</w:t>
      </w:r>
      <w:r>
        <w:rPr>
          <w:rFonts w:ascii="Times New Roman" w:hAnsi="Times New Roman"/>
          <w:sz w:val="23"/>
          <w:color w:val="c10000"/>
        </w:rPr>
        <w:t xml:space="preserve">325</w:t>
      </w:r>
      <w:r>
        <w:rPr>
          <w:rFonts w:ascii="Times New Roman" w:hAnsi="Times New Roman"/>
          <w:sz w:val="23"/>
          <w:color w:val="000000"/>
        </w:rPr>
        <w:t xml:space="preserve">390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13"/>
          <w:color w:val="000000"/>
        </w:rPr>
        <w:t xml:space="preserve">      2</w:t>
      </w:r>
    </w:p>
    <w:p>
      <w:pPr/>
      <w:r>
        <w:rPr>
          <w:rFonts w:ascii="Times New Roman" w:hAnsi="Times New Roman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2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3"/>
          <w:color w:val="000000"/>
        </w:rPr>
        <w:t xml:space="preserve">Efficiency(hm</w:t>
      </w:r>
    </w:p>
    <w:p>
      <w:pPr/>
      <w:r>
        <w:rPr>
          <w:rFonts w:ascii="Times New Roman" w:hAnsi="Times New Roman"/>
          <w:sz w:val="23"/>
          <w:color w:val="000000"/>
        </w:rPr>
        <w:t xml:space="preserve">          /h)0.4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0.6</w:t>
      </w:r>
      <w:r>
        <w:rPr>
          <w:rFonts w:ascii="Times New Roman" w:hAnsi="Times New Roman"/>
          <w:sz w:val="23"/>
          <w:color w:val="c10000"/>
        </w:rPr>
        <w:t xml:space="preserve">0.5</w:t>
      </w:r>
      <w:r>
        <w:rPr>
          <w:rFonts w:ascii="DLIGVN+SimSun" w:hAnsi="DLIGVN+SimSun"/>
          <w:sz w:val="23"/>
          <w:color w:val="c10000"/>
        </w:rPr>
        <w:t xml:space="preserve">～</w:t>
      </w:r>
      <w:r>
        <w:rPr>
          <w:rFonts w:ascii="Times New Roman" w:hAnsi="Times New Roman"/>
          <w:sz w:val="23"/>
          <w:color w:val="c10000"/>
        </w:rPr>
        <w:t xml:space="preserve">0.7</w:t>
      </w:r>
      <w:r>
        <w:rPr>
          <w:rFonts w:ascii="Times New Roman" w:hAnsi="Times New Roman"/>
          <w:sz w:val="23"/>
          <w:color w:val="000000"/>
        </w:rPr>
        <w:t xml:space="preserve">0.6</w:t>
      </w:r>
      <w:r>
        <w:rPr>
          <w:rFonts w:ascii="DLIGVN+SimSun" w:hAnsi="DLIGVN+SimSun"/>
          <w:sz w:val="23"/>
          <w:color w:val="000000"/>
        </w:rPr>
        <w:t xml:space="preserve">～</w:t>
      </w:r>
      <w:r>
        <w:rPr>
          <w:rFonts w:ascii="Times New Roman" w:hAnsi="Times New Roman"/>
          <w:sz w:val="23"/>
          <w:color w:val="000000"/>
        </w:rPr>
        <w:t xml:space="preserve">0.88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</w:r>
    </w:p>
    <w:p>
      <w:pPr/>
      <w:r>
        <w:rPr>
          <w:rFonts w:ascii="Times New Roman" w:hAnsi="Times New Roman"/>
          <w:sz w:val="23"/>
          <w:b/>
          <w:color w:val="000000"/>
        </w:rPr>
        <w:t xml:space="preserve">Tianjing port          </w:t>
      </w:r>
      <w:r>
        <w:rPr>
          <w:rFonts w:ascii="Times New Roman" w:hAnsi="Times New Roman"/>
          <w:sz w:val="23"/>
          <w:b/>
          <w:color w:val="c10000"/>
        </w:rPr>
        <w:t xml:space="preserve">RMB10500 /unit</w:t>
      </w:r>
    </w:p>
    <w:p>
      <w:pPr/>
      <w:r>
        <w:rPr>
          <w:rFonts w:ascii="VKSPID+Wingdings-Regular" w:hAnsi="VKSPID+Wingdings-Regular"/>
          <w:sz w:val="23"/>
          <w:color w:val="000000"/>
        </w:rPr>
        <w:t xml:space="preserve">	</w:t>
        <w:br w:type="page"/>
      </w:r>
      <w:r>
        <w:rPr>
          <w:rFonts w:ascii="Arial" w:hAnsi="Arial"/>
          <w:sz w:val="48"/>
          <w:b/>
          <w:color w:val="eb7e26"/>
        </w:rPr>
        <w:t xml:space="preserve">                              EQUIPMENT</w:t>
      </w:r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40"/>
          <w:b/>
          <w:color w:val="5a5858"/>
        </w:rPr>
        <w:t xml:space="preserve">          sheller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3560063" cy="1728215"/>
            <wp:effectExtent l="0" t="0" r="0" b="0"/>
            <wp:docPr id="1" name="Picture 0" descr="image2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063" cy="1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2436993" cy="2699857"/>
            <wp:effectExtent l="0" t="0" r="0" b="0"/>
            <wp:docPr id="1" name="Picture 0" descr="image2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993" cy="26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HX-B002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Electric corn sheller 电动脱粒机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功率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Power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2.5kw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电压 / 频率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220v/50hz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voltage/frequency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主轴转速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900r/min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Spindle speed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效率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1500-2000kgs/h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Efficiency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70/60kgs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2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125*70*105cm,1pc/ctn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  <w:br w:type="page"/>
      </w:r>
      <w:r>
        <w:rPr>
          <w:rFonts w:ascii="Arial" w:hAnsi="Arial"/>
          <w:sz w:val="40"/>
          <w:b/>
          <w:color w:val="5a5858"/>
        </w:rPr>
        <w:t xml:space="preserve">          sheller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2998839" cy="2033570"/>
            <wp:effectExtent l="0" t="0" r="0" b="0"/>
            <wp:docPr id="1" name="Picture 0" descr="image2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9" cy="20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1409764" cy="3444827"/>
            <wp:effectExtent l="0" t="0" r="0" b="0"/>
            <wp:docPr id="1" name="Picture 0" descr="image2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64" cy="34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HX-B004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nameManual corn sheller 手摇脱粒机Product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功率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Power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电压 / 频率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voltage/frequency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主轴转速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Spindle speed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效率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30-50kgs/h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Efficiency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2.0/1.8kgs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47*43*24cm,12pcs/ctn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  <w:drawing>
          <wp:inline distT="0" distB="0" distL="0" distR="0">
            <wp:extent cx="960859" cy="921434"/>
            <wp:effectExtent l="0" t="0" r="0" b="0"/>
            <wp:docPr id="1" name="Picture 0" descr="image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Hand push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2057682" cy="2031696"/>
            <wp:effectExtent l="0" t="0" r="0" b="0"/>
            <wp:docPr id="1" name="Picture 0" descr="image2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82" cy="20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2594402" cy="2661484"/>
            <wp:effectExtent l="0" t="0" r="0" b="0"/>
            <wp:docPr id="1" name="Picture 0" descr="image2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402" cy="26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HX-A036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Hand push seeder(transparent)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手推播种机（透明）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嘴巴数量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12,10,9,8,7,6mouths adjustable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Mouth number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播种间距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13-25cm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Spacing</w:t>
      </w:r>
    </w:p>
    <w:p>
      <w:pPr/>
    </w:p>
    <w:p>
      <w:pPr/>
    </w:p>
    <w:p>
      <w:pPr/>
      <w:r>
        <w:rPr>
          <w:rFonts w:ascii="SourceHanSansCN-Medium" w:hAnsi="SourceHanSansCN-Medium"/>
          <w:sz w:val="20"/>
          <w:color w:val="000000"/>
        </w:rPr>
        <w:t xml:space="preserve">                                                        Corn,soybean,peanut,chickpea,cotton,etc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可播种子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玉米，黄豆，花生，棉花等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Suitable 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1-2seed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穴博数量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1-2 颗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Hole seeding rate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容量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2-3kgs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Capacity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3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10.2/9.0 kgs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54*24*58cm,1 pc/ctn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container load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370/865PCS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20FT/40HQ</w:t>
        <w:br w:type="page"/>
      </w:r>
      <w:r>
        <w:rPr>
          <w:rFonts w:ascii="Arial" w:hAnsi="Arial"/>
          <w:sz w:val="40"/>
          <w:b/>
          <w:color w:val="5a5858"/>
        </w:rPr>
        <w:t xml:space="preserve">          Hand push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2739446" cy="2828505"/>
            <wp:effectExtent l="0" t="0" r="0" b="0"/>
            <wp:docPr id="1" name="Picture 0" descr="image3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446" cy="28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2422542" cy="2648890"/>
            <wp:effectExtent l="0" t="0" r="0" b="0"/>
            <wp:docPr id="1" name="Picture 0" descr="image3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542" cy="26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HX-A048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Hand push fertilizer seeder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手推施肥播种机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嘴巴数量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7,6,5mouths adjustable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Mouth number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播种间距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20-33cm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Spacing</w:t>
      </w:r>
    </w:p>
    <w:p>
      <w:pPr/>
    </w:p>
    <w:p>
      <w:pPr/>
    </w:p>
    <w:p>
      <w:pPr/>
      <w:r>
        <w:rPr>
          <w:rFonts w:ascii="SourceHanSansCN-Medium" w:hAnsi="SourceHanSansCN-Medium"/>
          <w:sz w:val="20"/>
          <w:color w:val="000000"/>
        </w:rPr>
        <w:t xml:space="preserve">                                                        Corn,soybean,peanut,chickpea,cotton,etc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可播种子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玉米，黄豆，花生，棉花等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Suitable 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1-2seed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穴博数量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1-2 颗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Hole seeding rate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容量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种子 2-3 千克，肥料 2-3.5 千克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Capacity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Seeds 2-3kgs,fertilizer 2-3.5kgs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3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毛净重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12.3/11.0 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56*34*58cm,1 pc/ctn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container load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260/620PCS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20FT/40HQ</w:t>
        <w:br w:type="page"/>
      </w:r>
      <w:r>
        <w:rPr>
          <w:rFonts w:ascii="Arial" w:hAnsi="Arial"/>
          <w:sz w:val="40"/>
          <w:b/>
          <w:color w:val="5a5858"/>
        </w:rPr>
        <w:t xml:space="preserve">            Hand push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2252158" cy="2214157"/>
            <wp:effectExtent l="0" t="0" r="0" b="0"/>
            <wp:docPr id="1" name="Picture 0" descr="image3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158" cy="22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3079735" cy="3023152"/>
            <wp:effectExtent l="0" t="0" r="0" b="0"/>
            <wp:docPr id="1" name="Picture 0" descr="image3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735" cy="30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HX-A031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Hand push  seeder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手推顶箱播种机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嘴巴数量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8,7,6,5mouths adjustable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Mouth number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播种间距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18-30cm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Spacing</w:t>
      </w:r>
    </w:p>
    <w:p>
      <w:pPr/>
    </w:p>
    <w:p>
      <w:pPr/>
    </w:p>
    <w:p>
      <w:pPr/>
      <w:r>
        <w:rPr>
          <w:rFonts w:ascii="SourceHanSansCN-Medium" w:hAnsi="SourceHanSansCN-Medium"/>
          <w:sz w:val="20"/>
          <w:color w:val="000000"/>
        </w:rPr>
        <w:t xml:space="preserve">                                                        Corn,soybean,peanut,chickpea,cotton,etc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可播种子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玉米，黄豆，花生，棉花等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Suitable 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1-2seed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穴博数量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1-2 颗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Hole seeding rate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2-3 千克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容量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Seeds 2-3kgs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Capacity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3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10.3/9.0 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53*23*57cm,1 pc/ctn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container load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375/870PCS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20FT/40HQ</w:t>
        <w:br w:type="page"/>
      </w:r>
      <w:r>
        <w:rPr>
          <w:rFonts w:ascii="Arial" w:hAnsi="Arial"/>
          <w:sz w:val="40"/>
          <w:b/>
          <w:color w:val="5a5858"/>
        </w:rPr>
        <w:t xml:space="preserve">            Portable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829055" cy="2231135"/>
            <wp:effectExtent l="0" t="0" r="0" b="0"/>
            <wp:docPr id="1" name="Picture 0" descr="image3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5" cy="2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782360" cy="2784530"/>
            <wp:effectExtent l="0" t="0" r="0" b="0"/>
            <wp:docPr id="1" name="Picture 0" descr="image3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360" cy="27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HX-A006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Portable seeder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手提单筒播种机</w:t>
      </w:r>
    </w:p>
    <w:p>
      <w:pPr/>
    </w:p>
    <w:p>
      <w:pPr/>
    </w:p>
    <w:p>
      <w:pPr/>
      <w:r>
        <w:rPr>
          <w:rFonts w:ascii="SourceHanSansCN-Medium" w:hAnsi="SourceHanSansCN-Medium"/>
          <w:sz w:val="20"/>
          <w:color w:val="000000"/>
        </w:rPr>
        <w:t xml:space="preserve">                                                        Corn,soybean,peanut,chickpea,cotton,etc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可播种子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玉米，黄豆，花生，棉花等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Suitable 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1-3seed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穴博数量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1-3 颗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Hole seeding rate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1.5-2 千克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种子容量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1.5-2 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seed Capacity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肥料容量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Fertilizer capacity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2.5/2.2 kgs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3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81*45*46cm,9 pcs/ctn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container load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1500/3650PCS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20FT/40HQ</w:t>
        <w:br w:type="page"/>
      </w:r>
      <w:r>
        <w:rPr>
          <w:rFonts w:ascii="Arial" w:hAnsi="Arial"/>
          <w:sz w:val="40"/>
          <w:b/>
          <w:color w:val="5a5858"/>
        </w:rPr>
        <w:t xml:space="preserve">            Portable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829055" cy="2240279"/>
            <wp:effectExtent l="0" t="0" r="0" b="0"/>
            <wp:docPr id="1" name="Picture 0" descr="image4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1136903" cy="2919983"/>
            <wp:effectExtent l="0" t="0" r="0" b="0"/>
            <wp:docPr id="1" name="Picture 0" descr="image4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03" cy="2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HX-A004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Double barrel Portable seeder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手提双筒播种机</w:t>
      </w:r>
    </w:p>
    <w:p>
      <w:pPr/>
    </w:p>
    <w:p>
      <w:pPr/>
    </w:p>
    <w:p>
      <w:pPr/>
      <w:r>
        <w:rPr>
          <w:rFonts w:ascii="SourceHanSansCN-Medium" w:hAnsi="SourceHanSansCN-Medium"/>
          <w:sz w:val="20"/>
          <w:color w:val="000000"/>
        </w:rPr>
        <w:t xml:space="preserve">                                                        Corn,soybean,peanut,chickpea,cotton,etc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可播种子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玉米，黄豆，花生，棉花等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Suitable 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1-3seed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穴博数量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1-3 颗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Hole seeding rate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1.5-2 千克种子容量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Capacity1.5-2 kgsseed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肥料容量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1.5-2kgs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Fertilizer capacity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3/2.7 kgs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color w:val="000000"/>
        </w:rPr>
        <w:drawing>
          <wp:inline distT="0" distB="0" distL="0" distR="0">
            <wp:extent cx="960859" cy="921434"/>
            <wp:effectExtent l="0" t="0" r="0" b="0"/>
            <wp:docPr id="1" name="Picture 0" descr="image4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81*41*43cm,6 pcs/ctn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container load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1170/2850PCS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20FT/40HQ</w:t>
        <w:br w:type="page"/>
      </w:r>
      <w:r>
        <w:rPr>
          <w:rFonts w:ascii="Arial" w:hAnsi="Arial"/>
          <w:sz w:val="40"/>
          <w:b/>
          <w:color w:val="5a5858"/>
        </w:rPr>
        <w:t xml:space="preserve">            Fertilizer machine &amp; Garden tool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3569360" cy="1288465"/>
            <wp:effectExtent l="0" t="0" r="0" b="0"/>
            <wp:docPr id="1" name="Picture 0" descr="image4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360" cy="12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2413969" cy="2008465"/>
            <wp:effectExtent l="0" t="0" r="0" b="0"/>
            <wp:docPr id="1" name="Picture 0" descr="image4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969" cy="20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HX-A014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Manual fertilizer spreader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手动施肥器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肥料类型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粉末状或小颗粒肥料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suitable fertilizer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Power or solid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容量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7/9kgs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Capacity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0-4m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作业范围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Working distance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转速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Motor speed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2.2/2.1kgs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50*39*73cm,8pcs/ctn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  <w:br w:type="page"/>
      </w:r>
      <w:r>
        <w:rPr>
          <w:rFonts w:ascii="Arial" w:hAnsi="Arial"/>
          <w:sz w:val="40"/>
          <w:b/>
          <w:color w:val="5a5858"/>
        </w:rPr>
        <w:t xml:space="preserve">          Fertilizer machine &amp; Garden tool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1785254" cy="1324864"/>
            <wp:effectExtent l="0" t="0" r="0" b="0"/>
            <wp:docPr id="1" name="Picture 0" descr="image4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254" cy="132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3458718" cy="1687068"/>
            <wp:effectExtent l="0" t="0" r="0" b="0"/>
            <wp:docPr id="1" name="Picture 0" descr="image4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718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HX-A045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nameGarden tape tool 绑枝机Product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长度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Length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0.65/0.6kgs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55*38*29cm,30pcs/ctn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  <w:drawing>
          <wp:inline distT="0" distB="0" distL="0" distR="0">
            <wp:extent cx="960859" cy="921434"/>
            <wp:effectExtent l="0" t="0" r="0" b="0"/>
            <wp:docPr id="1" name="Picture 0" descr="image4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59" cy="9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Portable seeder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rFonts w:ascii="Arial" w:hAnsi="Arial"/>
          <w:b/>
          <w:color w:val="5a5858"/>
        </w:rPr>
        <w:drawing>
          <wp:inline distT="0" distB="0" distL="0" distR="0">
            <wp:extent cx="704088" cy="1874519"/>
            <wp:effectExtent l="0" t="0" r="0" b="0"/>
            <wp:docPr id="1" name="Picture 0" descr="image4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87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847343" cy="2423159"/>
            <wp:effectExtent l="0" t="0" r="0" b="0"/>
            <wp:docPr id="1" name="Picture 0" descr="image4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3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z w:val="32"/>
          <w:b/>
          <w:color w:val="ffffff"/>
        </w:rPr>
        <w:t xml:space="preserve">                                      Parameters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HX-A028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型号 Model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产品名称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vegetable transplanter(3mouth)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Product name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三嘴移苗器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材质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不锈钢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Material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Stainless steel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直径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  7.5cm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Diameter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5-15cm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种植深度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Planting depth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G.W./N.W.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        2.0/1.8kgs</w:t>
      </w:r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毛净重</w:t>
      </w:r>
    </w:p>
    <w:p>
      <w:pPr/>
    </w:p>
    <w:p>
      <w:pPr/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包装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                                    91*41*30cm,10 pcs/ctn</w:t>
      </w:r>
    </w:p>
    <w:p>
      <w:pPr/>
      <w:r>
        <w:rPr>
          <w:rFonts w:ascii="SourceHanSansCN-Medium" w:hAnsi="SourceHanSansCN-Medium"/>
          <w:sz w:val="28"/>
          <w:color w:val="000000"/>
        </w:rPr>
        <w:t xml:space="preserve">                    Packing</w:t>
        <w:br w:type="page"/>
      </w:r>
      <w:r>
        <w:rPr>
          <w:rFonts w:ascii="Arial" w:hAnsi="Arial"/>
          <w:sz w:val="40"/>
          <w:b/>
          <w:color w:val="5a5858"/>
        </w:rPr>
        <w:t xml:space="preserve">          seed bed</w:t>
        <w:drawing>
          <wp:inline distT="0" distB="0" distL="0" distR="0">
            <wp:extent cx="5943600" cy="3274540"/>
            <wp:effectExtent l="0" t="0" r="0" b="0"/>
            <wp:docPr id="1" name="Picture 0" descr="image5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5943600" cy="3585541"/>
            <wp:effectExtent l="0" t="0" r="0" b="0"/>
            <wp:docPr id="1" name="Picture 0" descr="image5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shed clothes</w:t>
        <w:drawing>
          <wp:inline distT="0" distB="0" distL="0" distR="0">
            <wp:extent cx="5943600" cy="5539273"/>
            <wp:effectExtent l="0" t="0" r="0" b="0"/>
            <wp:docPr id="1" name="Picture 0" descr="image5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8"/>
          <w:b/>
          <w:color w:val="eb7e26"/>
        </w:rPr>
        <w:t xml:space="preserve">                              HARDWARE</w:t>
      </w:r>
    </w:p>
    <w:p>
      <w:pPr/>
    </w:p>
    <w:p>
      <w:pPr/>
    </w:p>
    <w:p>
      <w:pPr/>
    </w:p>
    <w:p>
      <w:pPr/>
    </w:p>
    <w:p>
      <w:pPr/>
      <w:r>
        <w:rPr>
          <w:rFonts w:ascii="Arial" w:hAnsi="Arial"/>
          <w:sz w:val="40"/>
          <w:b/>
          <w:color w:val="5a5858"/>
        </w:rPr>
        <w:t xml:space="preserve">           roof sheet</w:t>
        <w:drawing>
          <wp:inline distT="0" distB="0" distL="0" distR="0">
            <wp:extent cx="5943600" cy="6364137"/>
            <wp:effectExtent l="0" t="0" r="0" b="0"/>
            <wp:docPr id="1" name="Picture 0" descr="image5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tiles</w:t>
        <w:drawing>
          <wp:inline distT="0" distB="0" distL="0" distR="0">
            <wp:extent cx="5943600" cy="8353719"/>
            <wp:effectExtent l="0" t="0" r="0" b="0"/>
            <wp:docPr id="1" name="Picture 0" descr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cement</w:t>
        <w:drawing>
          <wp:inline distT="0" distB="0" distL="0" distR="0">
            <wp:extent cx="5067299" cy="3257549"/>
            <wp:effectExtent l="0" t="0" r="0" b="0"/>
            <wp:docPr id="1" name="Picture 0" descr="image5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299" cy="325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5943600" cy="6723329"/>
            <wp:effectExtent l="0" t="0" r="0" b="0"/>
            <wp:docPr id="1" name="Picture 0" descr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</w:r>
      <w:r>
        <w:rPr>
          <w:rFonts w:ascii="Arial" w:hAnsi="Arial"/>
          <w:sz w:val="40"/>
          <w:b/>
          <w:color w:val="5a5858"/>
        </w:rPr>
        <w:t xml:space="preserve">          sheet</w:t>
        <w:drawing>
          <wp:inline distT="0" distB="0" distL="0" distR="0">
            <wp:extent cx="5943600" cy="2646883"/>
            <wp:effectExtent l="0" t="0" r="0" b="0"/>
            <wp:docPr id="1" name="Picture 0" descr="image5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5943600" cy="3810932"/>
            <wp:effectExtent l="0" t="0" r="0" b="0"/>
            <wp:docPr id="1" name="Picture 0" descr="image5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page"/>
        <w:drawing>
          <wp:inline distT="0" distB="0" distL="0" distR="0">
            <wp:extent cx="3133343" cy="1633728"/>
            <wp:effectExtent l="0" t="0" r="0" b="0"/>
            <wp:docPr id="1" name="Picture 0" descr="image5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343" cy="16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3502151" cy="2883407"/>
            <wp:effectExtent l="0" t="0" r="0" b="0"/>
            <wp:docPr id="1" name="Picture 0" descr="image6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151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3892295" cy="1575815"/>
            <wp:effectExtent l="0" t="0" r="0" b="0"/>
            <wp:docPr id="1" name="Picture 0" descr="image6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295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inline distT="0" distB="0" distL="0" distR="0">
            <wp:extent cx="1267968" cy="5788151"/>
            <wp:effectExtent l="0" t="0" r="0" b="0"/>
            <wp:docPr id="1" name="Picture 0" descr="image6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57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bottom="1440" w:left="1440" w:right="1440" w:top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isplayBackgroundShape/>
  <w:doNotTrackMoves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pos w:val="beneathText"/>
  </w:footnotePr>
  <w:compat>
    <w:spaceForUL/>
    <w:balanceSingleByteDoubleByteWidth/>
    <w:doNotLeaveBackslashAlone/>
    <w:ulTrailSpace/>
    <w:doNotExpandShiftReturn/>
    <w:adjustLineHeightInTable/>
    <w:doNotUseHTMLParagraphAutoSpacing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425B3"/>
    <w:rsid w:val="00F425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  <w:rPr>
      <w:kern w:val="1"/>
      <w:sz w:val="24"/>
      <w:szCs w:val="24"/>
      <w:lang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425B3"/>
    <w:rPr>
      <w:kern w:val="1"/>
      <w:sz w:val="24"/>
      <w:szCs w:val="24"/>
      <w:lang/>
    </w:rPr>
  </w:style>
  <w:style w:type="paragraph" w:styleId="List">
    <w:name w:val="List"/>
    <w:basedOn w:val="BodyText"/>
    <w:uiPriority w:val="99"/>
    <w:semiHidden/>
    <w:rPr>
      <w:rFonts w:cs="Tahoma"/>
    </w:rPr>
  </w:style>
  <w:style w:type="paragraph" w:styleId="Caption">
    <w:name w:val="caption"/>
    <w:basedOn w:val="Normal"/>
    <w:uiPriority w:val="35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numbering" Target="numbering.xml" 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pn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 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DocSecurity>0</DocSecurity>
  <ScaleCrop>false</ScaleCrop>
  <Company/>
  <LinksUpToDate>false</LinksUpToDate>
  <SharedDoc>false</SharedDoc>
  <HyperlinksChanged>false</HyperlinksChanged>
  <Application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keywords/>
  <cp:lastModifiedBy/>
  <cp:revision>1</cp:revision>
  <dcterms:created xsi:type="dcterms:W3CDTF">2009-05-06T09:47:00Z</dcterms:created>
</cp:coreProperties>
</file>